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A3" w:rsidRPr="00C92DA3" w:rsidRDefault="00C92DA3" w:rsidP="00C92DA3">
      <w:pPr>
        <w:spacing w:line="260" w:lineRule="exact"/>
        <w:ind w:left="11340"/>
        <w:rPr>
          <w:sz w:val="26"/>
          <w:szCs w:val="26"/>
        </w:rPr>
      </w:pPr>
      <w:r w:rsidRPr="00C92DA3">
        <w:rPr>
          <w:sz w:val="26"/>
          <w:szCs w:val="26"/>
        </w:rPr>
        <w:t>УТВЕРЖДЕНО</w:t>
      </w:r>
    </w:p>
    <w:p w:rsidR="00C92DA3" w:rsidRPr="00C92DA3" w:rsidRDefault="005702EF" w:rsidP="00C92DA3">
      <w:pPr>
        <w:spacing w:before="120" w:line="260" w:lineRule="exact"/>
        <w:ind w:left="11340"/>
        <w:rPr>
          <w:sz w:val="26"/>
          <w:szCs w:val="26"/>
        </w:rPr>
      </w:pPr>
      <w:r>
        <w:rPr>
          <w:sz w:val="26"/>
          <w:szCs w:val="26"/>
        </w:rPr>
        <w:t>П</w:t>
      </w:r>
      <w:r w:rsidR="00C92DA3" w:rsidRPr="00C92DA3">
        <w:rPr>
          <w:sz w:val="26"/>
          <w:szCs w:val="26"/>
        </w:rPr>
        <w:t>остановление Министерства энергетики Республики Беларусь</w:t>
      </w:r>
    </w:p>
    <w:p w:rsidR="00CA177E" w:rsidRDefault="00015289" w:rsidP="00C92DA3">
      <w:pPr>
        <w:tabs>
          <w:tab w:val="left" w:pos="12758"/>
        </w:tabs>
        <w:spacing w:before="120" w:line="260" w:lineRule="exact"/>
        <w:ind w:left="11340"/>
        <w:rPr>
          <w:sz w:val="26"/>
          <w:szCs w:val="26"/>
        </w:rPr>
      </w:pPr>
      <w:r>
        <w:rPr>
          <w:sz w:val="26"/>
          <w:szCs w:val="26"/>
        </w:rPr>
        <w:t>12</w:t>
      </w:r>
      <w:r w:rsidR="00E74049">
        <w:rPr>
          <w:sz w:val="26"/>
          <w:szCs w:val="26"/>
        </w:rPr>
        <w:t>.</w:t>
      </w:r>
      <w:r w:rsidR="00813981">
        <w:rPr>
          <w:sz w:val="26"/>
          <w:szCs w:val="26"/>
        </w:rPr>
        <w:t>11</w:t>
      </w:r>
      <w:r w:rsidR="00E74049">
        <w:rPr>
          <w:sz w:val="26"/>
          <w:szCs w:val="26"/>
        </w:rPr>
        <w:t>.20</w:t>
      </w:r>
      <w:r w:rsidR="00190765">
        <w:rPr>
          <w:sz w:val="26"/>
          <w:szCs w:val="26"/>
        </w:rPr>
        <w:t>2</w:t>
      </w:r>
      <w:r w:rsidR="00CE084C">
        <w:rPr>
          <w:sz w:val="26"/>
          <w:szCs w:val="26"/>
        </w:rPr>
        <w:t>4</w:t>
      </w:r>
      <w:r w:rsidR="00E74049">
        <w:rPr>
          <w:sz w:val="26"/>
          <w:szCs w:val="26"/>
        </w:rPr>
        <w:t xml:space="preserve"> </w:t>
      </w:r>
      <w:r w:rsidR="00E74049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37</w:t>
      </w:r>
      <w:bookmarkStart w:id="0" w:name="_GoBack"/>
      <w:bookmarkEnd w:id="0"/>
    </w:p>
    <w:p w:rsidR="00C92DA3" w:rsidRPr="00CA177E" w:rsidRDefault="00C92DA3" w:rsidP="00C92DA3">
      <w:pPr>
        <w:spacing w:line="280" w:lineRule="exact"/>
        <w:ind w:left="11340"/>
        <w:rPr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0"/>
      </w:tblGrid>
      <w:tr w:rsidR="00071124" w:rsidRPr="00533269" w:rsidTr="005A12E1">
        <w:trPr>
          <w:trHeight w:val="473"/>
        </w:trPr>
        <w:tc>
          <w:tcPr>
            <w:tcW w:w="14430" w:type="dxa"/>
            <w:vAlign w:val="center"/>
          </w:tcPr>
          <w:p w:rsidR="00071124" w:rsidRPr="00EB0FEB" w:rsidRDefault="00071124" w:rsidP="00EB0FEB">
            <w:pPr>
              <w:pStyle w:val="1"/>
              <w:keepNext w:val="0"/>
              <w:spacing w:before="40" w:after="4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B0FEB">
              <w:rPr>
                <w:rFonts w:eastAsiaTheme="minorEastAsia"/>
                <w:b/>
                <w:bCs/>
                <w:sz w:val="24"/>
                <w:szCs w:val="24"/>
              </w:rPr>
              <w:t>ВЕДОМСТВЕННАЯ ОТЧЕТНОСТЬ</w:t>
            </w:r>
          </w:p>
        </w:tc>
      </w:tr>
    </w:tbl>
    <w:p w:rsidR="00071124" w:rsidRDefault="00071124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8"/>
      </w:tblGrid>
      <w:tr w:rsidR="00071124" w:rsidRPr="00533269" w:rsidTr="00EB0FEB">
        <w:trPr>
          <w:trHeight w:val="420"/>
          <w:jc w:val="center"/>
        </w:trPr>
        <w:tc>
          <w:tcPr>
            <w:tcW w:w="7808" w:type="dxa"/>
            <w:tcBorders>
              <w:top w:val="single" w:sz="6" w:space="0" w:color="auto"/>
              <w:bottom w:val="nil"/>
            </w:tcBorders>
          </w:tcPr>
          <w:p w:rsidR="00071124" w:rsidRPr="00D52B18" w:rsidRDefault="00071124" w:rsidP="00EB0FEB">
            <w:pPr>
              <w:spacing w:before="120"/>
              <w:jc w:val="center"/>
              <w:rPr>
                <w:rFonts w:eastAsiaTheme="minorEastAsia"/>
                <w:sz w:val="26"/>
                <w:szCs w:val="26"/>
              </w:rPr>
            </w:pPr>
            <w:r w:rsidRPr="00D52B18">
              <w:rPr>
                <w:rFonts w:eastAsiaTheme="minorEastAsia"/>
                <w:sz w:val="26"/>
                <w:szCs w:val="26"/>
              </w:rPr>
              <w:t>ОТЧЕТ</w:t>
            </w:r>
          </w:p>
        </w:tc>
      </w:tr>
      <w:tr w:rsidR="00EB0FEB" w:rsidRPr="00533269" w:rsidTr="00EB0FEB">
        <w:trPr>
          <w:trHeight w:val="420"/>
          <w:jc w:val="center"/>
        </w:trPr>
        <w:tc>
          <w:tcPr>
            <w:tcW w:w="7808" w:type="dxa"/>
            <w:tcBorders>
              <w:top w:val="nil"/>
              <w:bottom w:val="nil"/>
            </w:tcBorders>
          </w:tcPr>
          <w:p w:rsidR="00EB0FEB" w:rsidRPr="00D52B18" w:rsidRDefault="00EB0FEB" w:rsidP="004E7FBE">
            <w:pPr>
              <w:spacing w:before="120"/>
              <w:jc w:val="center"/>
              <w:rPr>
                <w:rFonts w:eastAsiaTheme="minorEastAsia"/>
                <w:sz w:val="26"/>
                <w:szCs w:val="26"/>
              </w:rPr>
            </w:pPr>
            <w:r w:rsidRPr="00D52B18">
              <w:rPr>
                <w:rFonts w:eastAsiaTheme="minorEastAsia"/>
                <w:sz w:val="26"/>
                <w:szCs w:val="26"/>
              </w:rPr>
              <w:t>об обращениях граждан и юридических лиц</w:t>
            </w:r>
          </w:p>
        </w:tc>
      </w:tr>
      <w:tr w:rsidR="004E7FBE" w:rsidRPr="00533269" w:rsidTr="004E7FBE">
        <w:trPr>
          <w:jc w:val="center"/>
        </w:trPr>
        <w:tc>
          <w:tcPr>
            <w:tcW w:w="7808" w:type="dxa"/>
            <w:tcBorders>
              <w:top w:val="nil"/>
              <w:bottom w:val="single" w:sz="6" w:space="0" w:color="auto"/>
            </w:tcBorders>
          </w:tcPr>
          <w:p w:rsidR="004E7FBE" w:rsidRDefault="004E7FBE" w:rsidP="00D52B18">
            <w:pPr>
              <w:spacing w:before="120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за январь</w:t>
            </w:r>
            <w:r w:rsidR="00D52B18">
              <w:rPr>
                <w:rFonts w:eastAsiaTheme="minorEastAsia"/>
                <w:sz w:val="24"/>
                <w:szCs w:val="24"/>
              </w:rPr>
              <w:t> – </w:t>
            </w:r>
            <w:r w:rsidRPr="00533269">
              <w:rPr>
                <w:rFonts w:eastAsiaTheme="minorEastAsia"/>
                <w:sz w:val="24"/>
                <w:szCs w:val="24"/>
              </w:rPr>
              <w:t>__________________ 20___ г.</w:t>
            </w:r>
          </w:p>
          <w:p w:rsidR="00D52B18" w:rsidRPr="00AC1A37" w:rsidRDefault="00D52B18" w:rsidP="00D52B18">
            <w:pPr>
              <w:spacing w:after="120"/>
              <w:jc w:val="center"/>
              <w:rPr>
                <w:rFonts w:eastAsiaTheme="minorEastAsia"/>
              </w:rPr>
            </w:pPr>
            <w:r w:rsidRPr="00AC1A37">
              <w:rPr>
                <w:rFonts w:eastAsiaTheme="minorEastAsia"/>
              </w:rPr>
              <w:t>(месяц)</w:t>
            </w:r>
          </w:p>
        </w:tc>
      </w:tr>
    </w:tbl>
    <w:p w:rsidR="00071124" w:rsidRDefault="00071124">
      <w:pPr>
        <w:rPr>
          <w:sz w:val="22"/>
          <w:szCs w:val="22"/>
          <w:u w:val="single"/>
        </w:rPr>
      </w:pPr>
    </w:p>
    <w:tbl>
      <w:tblPr>
        <w:tblW w:w="7797" w:type="dxa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</w:tblGrid>
      <w:tr w:rsidR="00A61C9A" w:rsidRPr="00533269" w:rsidTr="004B11D1">
        <w:trPr>
          <w:trHeight w:val="341"/>
        </w:trPr>
        <w:tc>
          <w:tcPr>
            <w:tcW w:w="7797" w:type="dxa"/>
            <w:vAlign w:val="center"/>
          </w:tcPr>
          <w:p w:rsidR="00A61C9A" w:rsidRPr="009F3836" w:rsidRDefault="00A61C9A" w:rsidP="0053326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F3836">
              <w:rPr>
                <w:rFonts w:eastAsiaTheme="minorEastAsia"/>
                <w:sz w:val="24"/>
                <w:szCs w:val="24"/>
              </w:rPr>
              <w:t>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9F3836">
              <w:rPr>
                <w:rFonts w:eastAsiaTheme="minorEastAsia"/>
                <w:sz w:val="24"/>
                <w:szCs w:val="24"/>
              </w:rPr>
              <w:t>СТАВЛЯЕТСЯ В ЭЛЕКТРОННОМ ВИДЕ</w:t>
            </w:r>
          </w:p>
        </w:tc>
      </w:tr>
    </w:tbl>
    <w:p w:rsidR="00BB6097" w:rsidRPr="007D3CCD" w:rsidRDefault="00BB6097">
      <w:pPr>
        <w:rPr>
          <w:sz w:val="22"/>
          <w:szCs w:val="22"/>
          <w:u w:val="single"/>
        </w:rPr>
      </w:pPr>
    </w:p>
    <w:tbl>
      <w:tblPr>
        <w:tblW w:w="14601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111"/>
        <w:gridCol w:w="3260"/>
        <w:gridCol w:w="2693"/>
        <w:gridCol w:w="851"/>
        <w:gridCol w:w="3686"/>
      </w:tblGrid>
      <w:tr w:rsidR="00BB6097" w:rsidRPr="00813F45" w:rsidTr="00894F3B">
        <w:trPr>
          <w:cantSplit/>
          <w:trHeight w:val="56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Кто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ставляет отчетность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Кому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ставляется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Срок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F3B" w:rsidRPr="00813F45" w:rsidRDefault="00894F3B" w:rsidP="00894F3B">
            <w:pPr>
              <w:spacing w:before="60" w:after="6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124" w:rsidRPr="00813F45" w:rsidRDefault="00071124" w:rsidP="00767AD6">
            <w:pPr>
              <w:spacing w:before="60" w:after="60"/>
              <w:jc w:val="center"/>
              <w:rPr>
                <w:rFonts w:eastAsiaTheme="minorEastAsia"/>
                <w:sz w:val="24"/>
                <w:szCs w:val="24"/>
              </w:rPr>
            </w:pPr>
            <w:r w:rsidRPr="00813F45">
              <w:rPr>
                <w:rFonts w:eastAsiaTheme="minorEastAsia"/>
                <w:sz w:val="24"/>
                <w:szCs w:val="24"/>
              </w:rPr>
              <w:t>Периодичность пред</w:t>
            </w:r>
            <w:r w:rsidR="00CA177E">
              <w:rPr>
                <w:rFonts w:eastAsiaTheme="minorEastAsia"/>
                <w:sz w:val="24"/>
                <w:szCs w:val="24"/>
              </w:rPr>
              <w:t>о</w:t>
            </w:r>
            <w:r w:rsidRPr="00813F45">
              <w:rPr>
                <w:rFonts w:eastAsiaTheme="minorEastAsia"/>
                <w:sz w:val="24"/>
                <w:szCs w:val="24"/>
              </w:rPr>
              <w:t>ставления</w:t>
            </w:r>
          </w:p>
        </w:tc>
      </w:tr>
      <w:tr w:rsidR="00894F3B" w:rsidRPr="00813F45" w:rsidTr="00894F3B">
        <w:trPr>
          <w:cantSplit/>
          <w:trHeight w:val="5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3B" w:rsidRPr="00813981" w:rsidRDefault="00894F3B" w:rsidP="00894F3B">
            <w:pPr>
              <w:spacing w:before="120" w:line="220" w:lineRule="exact"/>
              <w:rPr>
                <w:sz w:val="24"/>
                <w:szCs w:val="24"/>
              </w:rPr>
            </w:pPr>
            <w:r w:rsidRPr="00813981">
              <w:rPr>
                <w:sz w:val="24"/>
                <w:szCs w:val="24"/>
              </w:rPr>
              <w:t>организации, входящие в состав ГПО «Белэнерго»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3B" w:rsidRPr="00813981" w:rsidRDefault="00894F3B" w:rsidP="00894F3B">
            <w:pPr>
              <w:spacing w:before="120" w:line="220" w:lineRule="exact"/>
              <w:rPr>
                <w:sz w:val="24"/>
                <w:szCs w:val="24"/>
              </w:rPr>
            </w:pPr>
            <w:r w:rsidRPr="00813981">
              <w:rPr>
                <w:sz w:val="24"/>
                <w:szCs w:val="24"/>
              </w:rPr>
              <w:t>ГПО «Белэнерго»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F3B" w:rsidRPr="00813981" w:rsidRDefault="00894F3B" w:rsidP="00FF0DAA">
            <w:pPr>
              <w:spacing w:before="120" w:line="200" w:lineRule="exact"/>
              <w:ind w:left="9"/>
              <w:rPr>
                <w:rFonts w:eastAsiaTheme="minorEastAsia"/>
                <w:sz w:val="24"/>
                <w:szCs w:val="24"/>
              </w:rPr>
            </w:pPr>
            <w:r w:rsidRPr="00813981">
              <w:rPr>
                <w:rFonts w:eastAsiaTheme="minorEastAsia"/>
                <w:sz w:val="24"/>
                <w:szCs w:val="24"/>
              </w:rPr>
              <w:t xml:space="preserve">до </w:t>
            </w:r>
            <w:r w:rsidR="00FF0DAA" w:rsidRPr="00813981">
              <w:rPr>
                <w:rFonts w:eastAsiaTheme="minorEastAsia"/>
                <w:sz w:val="24"/>
                <w:szCs w:val="24"/>
              </w:rPr>
              <w:t>3</w:t>
            </w:r>
            <w:r w:rsidRPr="00813981">
              <w:rPr>
                <w:rFonts w:eastAsiaTheme="minorEastAsia"/>
                <w:sz w:val="24"/>
                <w:szCs w:val="24"/>
              </w:rPr>
              <w:t>-го числа после отчетного периода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4F3B" w:rsidRPr="00813F45" w:rsidRDefault="00894F3B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B" w:rsidRDefault="00894F3B" w:rsidP="009F3836">
            <w:pPr>
              <w:spacing w:before="120" w:line="2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Pr="00813F45">
              <w:rPr>
                <w:rFonts w:eastAsiaTheme="minorEastAsia"/>
                <w:sz w:val="24"/>
                <w:szCs w:val="24"/>
              </w:rPr>
              <w:t>вартальная</w:t>
            </w:r>
          </w:p>
        </w:tc>
      </w:tr>
      <w:tr w:rsidR="00894F3B" w:rsidRPr="00813F45" w:rsidTr="00894F3B">
        <w:trPr>
          <w:cantSplit/>
          <w:trHeight w:val="589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B" w:rsidRPr="00813981" w:rsidRDefault="00894F3B" w:rsidP="00653CBE">
            <w:pPr>
              <w:spacing w:before="120" w:line="220" w:lineRule="exact"/>
              <w:rPr>
                <w:sz w:val="24"/>
                <w:szCs w:val="24"/>
              </w:rPr>
            </w:pPr>
            <w:r w:rsidRPr="00813981">
              <w:rPr>
                <w:sz w:val="24"/>
                <w:szCs w:val="24"/>
              </w:rPr>
              <w:t>организации, входящие в состав ГПО «Белтопгаз»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B" w:rsidRPr="00813981" w:rsidRDefault="00894F3B" w:rsidP="008153EB">
            <w:pPr>
              <w:spacing w:before="120" w:line="220" w:lineRule="exact"/>
              <w:rPr>
                <w:sz w:val="24"/>
                <w:szCs w:val="24"/>
              </w:rPr>
            </w:pPr>
            <w:r w:rsidRPr="00813981">
              <w:rPr>
                <w:sz w:val="24"/>
                <w:szCs w:val="24"/>
              </w:rPr>
              <w:t>ГПО «Белтопгаз»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3B" w:rsidRPr="00813981" w:rsidRDefault="00894F3B" w:rsidP="00CA177E">
            <w:pPr>
              <w:spacing w:before="120" w:line="200" w:lineRule="exact"/>
              <w:ind w:left="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894F3B" w:rsidRPr="00813F45" w:rsidRDefault="00894F3B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94F3B" w:rsidRPr="00813F45" w:rsidRDefault="00894F3B" w:rsidP="009F3836">
            <w:pPr>
              <w:spacing w:before="120" w:line="2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6097" w:rsidRPr="00813F45" w:rsidTr="00894F3B">
        <w:trPr>
          <w:cantSplit/>
          <w:trHeight w:val="58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124" w:rsidRPr="00813F45" w:rsidRDefault="00C86D8E" w:rsidP="00653CBE">
            <w:pPr>
              <w:spacing w:before="120" w:line="220" w:lineRule="exact"/>
              <w:rPr>
                <w:rFonts w:eastAsiaTheme="minorEastAsia"/>
                <w:sz w:val="24"/>
                <w:szCs w:val="24"/>
                <w:u w:val="single"/>
              </w:rPr>
            </w:pPr>
            <w:r w:rsidRPr="00813981">
              <w:rPr>
                <w:sz w:val="24"/>
                <w:szCs w:val="24"/>
              </w:rPr>
              <w:t>о</w:t>
            </w:r>
            <w:r w:rsidR="00813F45" w:rsidRPr="00813981">
              <w:rPr>
                <w:sz w:val="24"/>
                <w:szCs w:val="24"/>
              </w:rPr>
              <w:t>рганизации, подчиненные Министерству энергетики</w:t>
            </w:r>
            <w:r w:rsidR="00813F45" w:rsidRPr="00813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124" w:rsidRPr="00813F45" w:rsidRDefault="00813F45" w:rsidP="008153EB">
            <w:pPr>
              <w:spacing w:before="120" w:line="220" w:lineRule="exact"/>
              <w:rPr>
                <w:sz w:val="24"/>
                <w:szCs w:val="24"/>
              </w:rPr>
            </w:pPr>
            <w:r w:rsidRPr="00813F45">
              <w:rPr>
                <w:sz w:val="24"/>
                <w:szCs w:val="24"/>
              </w:rPr>
              <w:t>Министерству энергетики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124" w:rsidRPr="00813F45" w:rsidRDefault="00CA177E" w:rsidP="00CA177E">
            <w:pPr>
              <w:spacing w:before="120" w:line="200" w:lineRule="exact"/>
              <w:ind w:left="9"/>
              <w:rPr>
                <w:rFonts w:eastAsiaTheme="minorEastAsia"/>
                <w:sz w:val="24"/>
                <w:szCs w:val="24"/>
                <w:u w:val="single"/>
              </w:rPr>
            </w:pPr>
            <w:r>
              <w:rPr>
                <w:rFonts w:eastAsiaTheme="minorEastAsia"/>
                <w:sz w:val="24"/>
                <w:szCs w:val="24"/>
              </w:rPr>
              <w:t>до</w:t>
            </w:r>
            <w:r w:rsidR="00071124" w:rsidRPr="00813F45">
              <w:rPr>
                <w:rFonts w:eastAsiaTheme="minorEastAsia"/>
                <w:sz w:val="24"/>
                <w:szCs w:val="24"/>
              </w:rPr>
              <w:t xml:space="preserve"> 5</w:t>
            </w:r>
            <w:r>
              <w:rPr>
                <w:rFonts w:eastAsiaTheme="minorEastAsia"/>
                <w:sz w:val="24"/>
                <w:szCs w:val="24"/>
              </w:rPr>
              <w:t>-го</w:t>
            </w:r>
            <w:r w:rsidR="00071124" w:rsidRPr="00813F45">
              <w:rPr>
                <w:rFonts w:eastAsiaTheme="minorEastAsia"/>
                <w:sz w:val="24"/>
                <w:szCs w:val="24"/>
              </w:rPr>
              <w:t xml:space="preserve"> числа после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071124" w:rsidRPr="00813F45">
              <w:rPr>
                <w:rFonts w:eastAsiaTheme="minorEastAsia"/>
                <w:sz w:val="24"/>
                <w:szCs w:val="24"/>
              </w:rPr>
              <w:t>отчетного периода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071124" w:rsidRPr="00813F45" w:rsidRDefault="00071124" w:rsidP="009F3836">
            <w:pPr>
              <w:spacing w:before="120" w:line="20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6097" w:rsidRPr="00813F45" w:rsidTr="00894F3B">
        <w:trPr>
          <w:cantSplit/>
          <w:trHeight w:val="321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071124" w:rsidRPr="00813F45" w:rsidRDefault="00071124">
            <w:pPr>
              <w:spacing w:before="120" w:line="200" w:lineRule="exac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2238E" w:rsidRDefault="0042238E">
      <w:pPr>
        <w:jc w:val="both"/>
        <w:rPr>
          <w:b/>
          <w:bCs/>
          <w:sz w:val="28"/>
          <w:szCs w:val="28"/>
        </w:rPr>
      </w:pPr>
    </w:p>
    <w:tbl>
      <w:tblPr>
        <w:tblW w:w="14575" w:type="dxa"/>
        <w:tblInd w:w="13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5"/>
      </w:tblGrid>
      <w:tr w:rsidR="00071124" w:rsidRPr="00533269" w:rsidTr="00894F3B">
        <w:trPr>
          <w:cantSplit/>
          <w:trHeight w:val="1318"/>
        </w:trPr>
        <w:tc>
          <w:tcPr>
            <w:tcW w:w="14575" w:type="dxa"/>
          </w:tcPr>
          <w:p w:rsidR="00EB0FEB" w:rsidRDefault="00071124" w:rsidP="00CA177E">
            <w:pPr>
              <w:spacing w:before="240" w:after="120" w:line="280" w:lineRule="exact"/>
              <w:rPr>
                <w:rFonts w:eastAsiaTheme="minorEastAsia"/>
                <w:sz w:val="24"/>
                <w:szCs w:val="24"/>
              </w:rPr>
            </w:pPr>
            <w:r w:rsidRPr="009F3836">
              <w:rPr>
                <w:rFonts w:eastAsiaTheme="minorEastAsia"/>
                <w:sz w:val="24"/>
                <w:szCs w:val="24"/>
              </w:rPr>
              <w:t>Наименование отчитывающейся организации</w:t>
            </w:r>
            <w:r w:rsidR="00E10E7D" w:rsidRPr="009F3836">
              <w:rPr>
                <w:rFonts w:eastAsiaTheme="minorEastAsia"/>
                <w:sz w:val="24"/>
                <w:szCs w:val="24"/>
              </w:rPr>
              <w:t xml:space="preserve"> </w:t>
            </w:r>
            <w:r w:rsidR="00EB0FEB">
              <w:rPr>
                <w:rFonts w:eastAsiaTheme="minorEastAsia"/>
                <w:sz w:val="24"/>
                <w:szCs w:val="24"/>
              </w:rPr>
              <w:t>____________________________________________________________________________</w:t>
            </w:r>
          </w:p>
          <w:p w:rsidR="00071124" w:rsidRPr="00CA177E" w:rsidRDefault="00726BEA" w:rsidP="00894F3B">
            <w:pPr>
              <w:spacing w:before="240" w:after="120" w:line="280" w:lineRule="exact"/>
              <w:rPr>
                <w:rFonts w:eastAsiaTheme="minorEastAsia"/>
                <w:sz w:val="24"/>
                <w:szCs w:val="24"/>
              </w:rPr>
            </w:pPr>
            <w:r w:rsidRPr="009F3836">
              <w:rPr>
                <w:rFonts w:eastAsiaTheme="minorEastAsia"/>
                <w:sz w:val="24"/>
                <w:szCs w:val="24"/>
              </w:rPr>
              <w:t>_________________________________</w:t>
            </w:r>
            <w:r w:rsidR="00071124" w:rsidRPr="009F3836">
              <w:rPr>
                <w:rFonts w:eastAsiaTheme="minorEastAsia"/>
                <w:sz w:val="24"/>
                <w:szCs w:val="24"/>
              </w:rPr>
              <w:t>________________________</w:t>
            </w:r>
            <w:r w:rsidR="00EB0FEB">
              <w:rPr>
                <w:rFonts w:eastAsiaTheme="minorEastAsia"/>
                <w:sz w:val="24"/>
                <w:szCs w:val="24"/>
              </w:rPr>
              <w:t>__</w:t>
            </w:r>
            <w:r w:rsidR="00071124" w:rsidRPr="009F3836">
              <w:rPr>
                <w:rFonts w:eastAsiaTheme="minorEastAsia"/>
                <w:sz w:val="24"/>
                <w:szCs w:val="24"/>
              </w:rPr>
              <w:t>___</w:t>
            </w:r>
            <w:r w:rsidR="00E10E7D" w:rsidRPr="009F3836">
              <w:rPr>
                <w:rFonts w:eastAsiaTheme="minorEastAsia"/>
                <w:sz w:val="24"/>
                <w:szCs w:val="24"/>
              </w:rPr>
              <w:t>______</w:t>
            </w:r>
            <w:r w:rsidR="009F3836">
              <w:rPr>
                <w:rFonts w:eastAsiaTheme="minorEastAsia"/>
                <w:sz w:val="24"/>
                <w:szCs w:val="24"/>
              </w:rPr>
              <w:t>_________</w:t>
            </w:r>
            <w:r w:rsidR="005A12E1">
              <w:rPr>
                <w:rFonts w:eastAsiaTheme="minorEastAsia"/>
                <w:sz w:val="24"/>
                <w:szCs w:val="24"/>
              </w:rPr>
              <w:t>_______________________________________</w:t>
            </w:r>
          </w:p>
        </w:tc>
      </w:tr>
    </w:tbl>
    <w:p w:rsidR="00813F45" w:rsidRDefault="00813F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1124" w:rsidRDefault="00071124" w:rsidP="00955B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 w:rsidR="00955B40">
        <w:rPr>
          <w:sz w:val="28"/>
          <w:szCs w:val="28"/>
        </w:rPr>
        <w:br/>
      </w:r>
      <w:r>
        <w:rPr>
          <w:sz w:val="28"/>
          <w:szCs w:val="28"/>
        </w:rPr>
        <w:t>СВЕДЕНИЯ ОБ ОБРАЩЕНИЯХ ГРАЖДАН</w:t>
      </w:r>
      <w:r w:rsidR="0002140A">
        <w:rPr>
          <w:sz w:val="28"/>
          <w:szCs w:val="28"/>
        </w:rPr>
        <w:t xml:space="preserve"> И ЮРИДИЧЕСКИХ ЛИЦ</w:t>
      </w:r>
    </w:p>
    <w:p w:rsidR="00071124" w:rsidRPr="002A7BEF" w:rsidRDefault="006071A4" w:rsidP="004E7FBE">
      <w:pPr>
        <w:spacing w:before="240" w:line="240" w:lineRule="exact"/>
        <w:ind w:right="-454" w:firstLine="8931"/>
        <w:jc w:val="right"/>
        <w:rPr>
          <w:sz w:val="24"/>
          <w:szCs w:val="24"/>
        </w:rPr>
      </w:pPr>
      <w:r w:rsidRPr="002A7BEF">
        <w:rPr>
          <w:sz w:val="24"/>
          <w:szCs w:val="24"/>
        </w:rPr>
        <w:t>Таблица 1</w:t>
      </w:r>
    </w:p>
    <w:p w:rsidR="006071A4" w:rsidRPr="002A7BEF" w:rsidRDefault="006071A4" w:rsidP="004E7FBE">
      <w:pPr>
        <w:spacing w:line="240" w:lineRule="exact"/>
        <w:ind w:right="-454" w:firstLine="8931"/>
        <w:jc w:val="right"/>
        <w:rPr>
          <w:sz w:val="24"/>
          <w:szCs w:val="24"/>
        </w:rPr>
      </w:pPr>
      <w:r w:rsidRPr="002A7BEF">
        <w:rPr>
          <w:sz w:val="24"/>
          <w:szCs w:val="24"/>
        </w:rPr>
        <w:t>единиц</w:t>
      </w:r>
    </w:p>
    <w:tbl>
      <w:tblPr>
        <w:tblW w:w="16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851"/>
        <w:gridCol w:w="1587"/>
        <w:gridCol w:w="1247"/>
        <w:gridCol w:w="1559"/>
        <w:gridCol w:w="1672"/>
        <w:gridCol w:w="1389"/>
        <w:gridCol w:w="1701"/>
      </w:tblGrid>
      <w:tr w:rsidR="00DD0F0D" w:rsidRPr="00533269" w:rsidTr="001D2DFC">
        <w:trPr>
          <w:cantSplit/>
          <w:trHeight w:val="279"/>
          <w:tblHeader/>
        </w:trPr>
        <w:tc>
          <w:tcPr>
            <w:tcW w:w="16102" w:type="dxa"/>
            <w:gridSpan w:val="8"/>
            <w:vAlign w:val="center"/>
          </w:tcPr>
          <w:p w:rsidR="00DD0F0D" w:rsidRPr="002A7BEF" w:rsidRDefault="00DD0F0D" w:rsidP="002B4583">
            <w:pPr>
              <w:pStyle w:val="2"/>
              <w:spacing w:line="220" w:lineRule="exact"/>
              <w:ind w:right="-114"/>
              <w:rPr>
                <w:rFonts w:eastAsiaTheme="minorEastAsia"/>
                <w:sz w:val="24"/>
                <w:szCs w:val="24"/>
              </w:rPr>
            </w:pPr>
            <w:r w:rsidRPr="002A7BEF">
              <w:rPr>
                <w:rFonts w:eastAsiaTheme="minorEastAsia"/>
                <w:sz w:val="24"/>
                <w:szCs w:val="24"/>
              </w:rPr>
              <w:t>Поступило обращений граждан и юридических лиц</w:t>
            </w:r>
          </w:p>
        </w:tc>
      </w:tr>
      <w:tr w:rsidR="0060072E" w:rsidRPr="00127C53" w:rsidTr="001D2DFC">
        <w:trPr>
          <w:cantSplit/>
          <w:trHeight w:val="299"/>
          <w:tblHeader/>
        </w:trPr>
        <w:tc>
          <w:tcPr>
            <w:tcW w:w="6096" w:type="dxa"/>
            <w:vMerge w:val="restart"/>
          </w:tcPr>
          <w:p w:rsidR="0060072E" w:rsidRPr="00533269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393" w:type="dxa"/>
            <w:gridSpan w:val="3"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в том числе</w:t>
            </w:r>
          </w:p>
        </w:tc>
        <w:tc>
          <w:tcPr>
            <w:tcW w:w="1672" w:type="dxa"/>
            <w:vMerge w:val="restart"/>
            <w:vAlign w:val="center"/>
          </w:tcPr>
          <w:p w:rsidR="0060072E" w:rsidRPr="00127C53" w:rsidRDefault="0060072E" w:rsidP="001D2DFC">
            <w:pPr>
              <w:tabs>
                <w:tab w:val="left" w:pos="9639"/>
              </w:tabs>
              <w:spacing w:line="220" w:lineRule="exact"/>
              <w:ind w:left="-137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 xml:space="preserve">из </w:t>
            </w:r>
            <w:r w:rsidRPr="00127C53">
              <w:rPr>
                <w:rFonts w:eastAsiaTheme="minorEastAsia"/>
                <w:spacing w:val="-20"/>
                <w:sz w:val="24"/>
                <w:szCs w:val="24"/>
              </w:rPr>
              <w:t xml:space="preserve">вышестоящей </w:t>
            </w:r>
            <w:r w:rsidRPr="00127C53">
              <w:rPr>
                <w:rFonts w:eastAsiaTheme="minorEastAsia"/>
                <w:sz w:val="24"/>
                <w:szCs w:val="24"/>
              </w:rPr>
              <w:t>организации</w:t>
            </w:r>
          </w:p>
        </w:tc>
        <w:tc>
          <w:tcPr>
            <w:tcW w:w="1389" w:type="dxa"/>
            <w:vMerge w:val="restart"/>
            <w:vAlign w:val="center"/>
          </w:tcPr>
          <w:p w:rsidR="0060072E" w:rsidRPr="00127C53" w:rsidRDefault="0060072E" w:rsidP="0060072E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повторных</w:t>
            </w:r>
          </w:p>
        </w:tc>
        <w:tc>
          <w:tcPr>
            <w:tcW w:w="1701" w:type="dxa"/>
            <w:vMerge w:val="restart"/>
            <w:vAlign w:val="center"/>
          </w:tcPr>
          <w:p w:rsidR="0060072E" w:rsidRPr="00127C53" w:rsidRDefault="0060072E" w:rsidP="00DD0F0D">
            <w:pPr>
              <w:tabs>
                <w:tab w:val="left" w:pos="9639"/>
              </w:tabs>
              <w:spacing w:line="220" w:lineRule="exact"/>
              <w:ind w:left="-106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из-за пределов республики</w:t>
            </w:r>
          </w:p>
        </w:tc>
      </w:tr>
      <w:tr w:rsidR="0060072E" w:rsidRPr="00127C53" w:rsidTr="001D2DFC">
        <w:trPr>
          <w:cantSplit/>
          <w:trHeight w:val="263"/>
          <w:tblHeader/>
        </w:trPr>
        <w:tc>
          <w:tcPr>
            <w:tcW w:w="6096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0072E" w:rsidRPr="00127C53" w:rsidRDefault="0060072E" w:rsidP="0060072E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письменных</w:t>
            </w:r>
          </w:p>
        </w:tc>
        <w:tc>
          <w:tcPr>
            <w:tcW w:w="1247" w:type="dxa"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устных</w:t>
            </w:r>
          </w:p>
        </w:tc>
        <w:tc>
          <w:tcPr>
            <w:tcW w:w="1559" w:type="dxa"/>
            <w:vAlign w:val="center"/>
          </w:tcPr>
          <w:p w:rsidR="0060072E" w:rsidRPr="00127C53" w:rsidRDefault="0060072E" w:rsidP="0060072E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rFonts w:eastAsiaTheme="minorEastAsia"/>
                <w:sz w:val="24"/>
                <w:szCs w:val="24"/>
              </w:rPr>
              <w:t>электронных</w:t>
            </w:r>
          </w:p>
        </w:tc>
        <w:tc>
          <w:tcPr>
            <w:tcW w:w="1672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60072E" w:rsidRPr="00127C53" w:rsidRDefault="0060072E" w:rsidP="0071761A">
            <w:pPr>
              <w:tabs>
                <w:tab w:val="left" w:pos="9639"/>
              </w:tabs>
              <w:spacing w:line="22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</w:tcPr>
          <w:p w:rsidR="0060072E" w:rsidRPr="00127C53" w:rsidRDefault="0060072E" w:rsidP="002B4583">
            <w:pPr>
              <w:tabs>
                <w:tab w:val="left" w:pos="9639"/>
              </w:tabs>
              <w:spacing w:line="220" w:lineRule="exact"/>
              <w:ind w:left="113" w:right="113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CC3CDA" w:rsidTr="001D2DFC">
        <w:trPr>
          <w:cantSplit/>
          <w:trHeight w:val="260"/>
          <w:tblHeader/>
        </w:trPr>
        <w:tc>
          <w:tcPr>
            <w:tcW w:w="6096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851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389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0072E" w:rsidRPr="00CC3CDA" w:rsidRDefault="0060072E" w:rsidP="008E0D27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CC3CDA">
              <w:rPr>
                <w:rFonts w:eastAsiaTheme="minorEastAsia"/>
                <w:sz w:val="24"/>
                <w:szCs w:val="24"/>
              </w:rPr>
              <w:t>7</w:t>
            </w:r>
          </w:p>
        </w:tc>
      </w:tr>
      <w:tr w:rsidR="0060072E" w:rsidRPr="00127C53" w:rsidTr="001D2DFC">
        <w:trPr>
          <w:cantSplit/>
          <w:trHeight w:val="259"/>
        </w:trPr>
        <w:tc>
          <w:tcPr>
            <w:tcW w:w="6096" w:type="dxa"/>
          </w:tcPr>
          <w:p w:rsidR="0060072E" w:rsidRPr="00127C53" w:rsidRDefault="0060072E" w:rsidP="0071761A">
            <w:pPr>
              <w:tabs>
                <w:tab w:val="left" w:pos="9639"/>
              </w:tabs>
              <w:spacing w:before="40" w:line="220" w:lineRule="exact"/>
              <w:rPr>
                <w:rFonts w:eastAsiaTheme="minorEastAsia"/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Отчетный период – всего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127C53" w:rsidTr="001D2DFC">
        <w:trPr>
          <w:cantSplit/>
          <w:trHeight w:val="276"/>
        </w:trPr>
        <w:tc>
          <w:tcPr>
            <w:tcW w:w="6096" w:type="dxa"/>
          </w:tcPr>
          <w:p w:rsidR="0060072E" w:rsidRPr="00127C53" w:rsidRDefault="0060072E" w:rsidP="004E7FBE">
            <w:pPr>
              <w:tabs>
                <w:tab w:val="left" w:pos="9639"/>
              </w:tabs>
              <w:spacing w:before="20" w:line="220" w:lineRule="exact"/>
              <w:ind w:left="284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127C53" w:rsidTr="001D2DFC">
        <w:trPr>
          <w:cantSplit/>
          <w:trHeight w:val="1136"/>
        </w:trPr>
        <w:tc>
          <w:tcPr>
            <w:tcW w:w="6096" w:type="dxa"/>
          </w:tcPr>
          <w:p w:rsidR="00D33459" w:rsidRPr="00127C53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 xml:space="preserve">по вопросам оплаты за потребленную </w:t>
            </w:r>
            <w:r w:rsidRPr="00127C53">
              <w:rPr>
                <w:spacing w:val="-4"/>
                <w:sz w:val="24"/>
                <w:szCs w:val="24"/>
              </w:rPr>
              <w:t>электроэнергию (в</w:t>
            </w:r>
            <w:r w:rsidRPr="00127C53">
              <w:rPr>
                <w:sz w:val="24"/>
                <w:szCs w:val="24"/>
              </w:rPr>
              <w:t xml:space="preserve"> т</w:t>
            </w:r>
            <w:r w:rsidR="00C26DD4">
              <w:rPr>
                <w:sz w:val="24"/>
                <w:szCs w:val="24"/>
              </w:rPr>
              <w:t>ом числе</w:t>
            </w:r>
            <w:r w:rsidRPr="00127C53">
              <w:rPr>
                <w:sz w:val="24"/>
                <w:szCs w:val="24"/>
              </w:rPr>
              <w:t xml:space="preserve"> дифференцированные тарифы, нарушения правил электроснабжения, безучетное потребление электро</w:t>
            </w:r>
            <w:r w:rsidRPr="00127C53">
              <w:rPr>
                <w:spacing w:val="-2"/>
                <w:sz w:val="24"/>
                <w:szCs w:val="24"/>
              </w:rPr>
              <w:t>энергии, эксплуатация</w:t>
            </w:r>
            <w:r w:rsidRPr="00127C53">
              <w:rPr>
                <w:sz w:val="24"/>
                <w:szCs w:val="24"/>
              </w:rPr>
              <w:t xml:space="preserve"> приборов электрического учета)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127C53" w:rsidTr="001D2DFC">
        <w:trPr>
          <w:cantSplit/>
          <w:trHeight w:val="621"/>
        </w:trPr>
        <w:tc>
          <w:tcPr>
            <w:tcW w:w="6096" w:type="dxa"/>
          </w:tcPr>
          <w:p w:rsidR="0060072E" w:rsidRPr="00127C53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по вопросам качества электроснабжения (в т</w:t>
            </w:r>
            <w:r w:rsidR="00C26DD4">
              <w:rPr>
                <w:sz w:val="24"/>
                <w:szCs w:val="24"/>
              </w:rPr>
              <w:t xml:space="preserve">ом </w:t>
            </w:r>
            <w:r w:rsidRPr="00127C53"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 w:rsidRPr="00127C53">
              <w:rPr>
                <w:sz w:val="24"/>
                <w:szCs w:val="24"/>
              </w:rPr>
              <w:t xml:space="preserve"> отключения, </w:t>
            </w:r>
            <w:r w:rsidRPr="00127C53">
              <w:rPr>
                <w:spacing w:val="-2"/>
                <w:sz w:val="24"/>
                <w:szCs w:val="24"/>
              </w:rPr>
              <w:t xml:space="preserve">демонтаж </w:t>
            </w:r>
            <w:r w:rsidR="00720600" w:rsidRPr="00720600">
              <w:rPr>
                <w:spacing w:val="-2"/>
                <w:sz w:val="24"/>
                <w:szCs w:val="24"/>
              </w:rPr>
              <w:t>высоковольтных линий (далее – ВЛ)</w:t>
            </w:r>
            <w:r w:rsidRPr="00127C53">
              <w:rPr>
                <w:spacing w:val="-2"/>
                <w:sz w:val="24"/>
                <w:szCs w:val="24"/>
              </w:rPr>
              <w:t>, работы</w:t>
            </w:r>
            <w:r w:rsidRPr="00127C53">
              <w:rPr>
                <w:sz w:val="24"/>
                <w:szCs w:val="24"/>
              </w:rPr>
              <w:t xml:space="preserve"> городских и сельских электрических сетей</w:t>
            </w:r>
          </w:p>
        </w:tc>
        <w:tc>
          <w:tcPr>
            <w:tcW w:w="85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127C53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233"/>
        </w:trPr>
        <w:tc>
          <w:tcPr>
            <w:tcW w:w="6096" w:type="dxa"/>
            <w:vAlign w:val="center"/>
          </w:tcPr>
          <w:p w:rsidR="0060072E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по вопросам теплоснабжения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393"/>
        </w:trPr>
        <w:tc>
          <w:tcPr>
            <w:tcW w:w="6096" w:type="dxa"/>
            <w:vAlign w:val="center"/>
          </w:tcPr>
          <w:p w:rsidR="0060072E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с</w:t>
            </w:r>
            <w:r w:rsidRPr="00495558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а</w:t>
            </w:r>
            <w:r w:rsidRPr="00495558">
              <w:rPr>
                <w:sz w:val="24"/>
                <w:szCs w:val="24"/>
              </w:rPr>
              <w:t xml:space="preserve"> инфраструктуры к вводному жилью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403"/>
        </w:trPr>
        <w:tc>
          <w:tcPr>
            <w:tcW w:w="6096" w:type="dxa"/>
            <w:vAlign w:val="center"/>
          </w:tcPr>
          <w:p w:rsidR="0060072E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4"/>
                <w:sz w:val="24"/>
                <w:szCs w:val="24"/>
              </w:rPr>
              <w:t>по вопросам использования возобновляемых</w:t>
            </w:r>
            <w:r w:rsidRPr="00DD15AC">
              <w:rPr>
                <w:spacing w:val="-8"/>
                <w:sz w:val="24"/>
                <w:szCs w:val="24"/>
              </w:rPr>
              <w:t xml:space="preserve"> источников энергии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507"/>
        </w:trPr>
        <w:tc>
          <w:tcPr>
            <w:tcW w:w="6096" w:type="dxa"/>
            <w:vAlign w:val="center"/>
          </w:tcPr>
          <w:p w:rsidR="0060072E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8"/>
                <w:sz w:val="24"/>
                <w:szCs w:val="24"/>
              </w:rPr>
              <w:t>по вопросам установки,</w:t>
            </w:r>
            <w:r>
              <w:rPr>
                <w:sz w:val="24"/>
                <w:szCs w:val="24"/>
              </w:rPr>
              <w:t xml:space="preserve"> монтажа, поверки, ре</w:t>
            </w:r>
            <w:r w:rsidRPr="00DD15AC">
              <w:rPr>
                <w:spacing w:val="-4"/>
                <w:sz w:val="24"/>
                <w:szCs w:val="24"/>
              </w:rPr>
              <w:t>монта и замены газового оборудования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431"/>
        </w:trPr>
        <w:tc>
          <w:tcPr>
            <w:tcW w:w="6096" w:type="dxa"/>
          </w:tcPr>
          <w:p w:rsidR="0060072E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оплаты и </w:t>
            </w:r>
            <w:r w:rsidRPr="00DD15AC">
              <w:rPr>
                <w:spacing w:val="-8"/>
                <w:sz w:val="24"/>
                <w:szCs w:val="24"/>
              </w:rPr>
              <w:t>потребления природно</w:t>
            </w:r>
            <w:r>
              <w:rPr>
                <w:sz w:val="24"/>
                <w:szCs w:val="24"/>
              </w:rPr>
              <w:t>го (сжиженного) газа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239"/>
        </w:trPr>
        <w:tc>
          <w:tcPr>
            <w:tcW w:w="6096" w:type="dxa"/>
          </w:tcPr>
          <w:p w:rsidR="0060072E" w:rsidRPr="004248D7" w:rsidRDefault="0060072E" w:rsidP="00D33459">
            <w:pPr>
              <w:tabs>
                <w:tab w:val="left" w:pos="9639"/>
              </w:tabs>
              <w:spacing w:before="40" w:after="60" w:line="22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газификации и газоснабжения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D2DFC" w:rsidRPr="00533269" w:rsidTr="001D2DFC">
        <w:trPr>
          <w:cantSplit/>
          <w:trHeight w:val="239"/>
        </w:trPr>
        <w:tc>
          <w:tcPr>
            <w:tcW w:w="6096" w:type="dxa"/>
          </w:tcPr>
          <w:p w:rsidR="001D2DFC" w:rsidRPr="00791FA6" w:rsidRDefault="001D2DFC" w:rsidP="00D33459">
            <w:pPr>
              <w:tabs>
                <w:tab w:val="left" w:pos="9639"/>
              </w:tabs>
              <w:spacing w:before="40" w:after="60" w:line="220" w:lineRule="exact"/>
              <w:ind w:left="284"/>
              <w:rPr>
                <w:sz w:val="24"/>
                <w:szCs w:val="24"/>
              </w:rPr>
            </w:pPr>
            <w:r w:rsidRPr="00791FA6">
              <w:rPr>
                <w:sz w:val="24"/>
                <w:szCs w:val="24"/>
              </w:rPr>
              <w:t>по вопросам увеличения разрешенной к использованию электрической мощности, в том числе для целей отопления, горячего водоснабжения, пищеприготовления (в том числе модернизации и реконструкции электрических сетей</w:t>
            </w:r>
            <w:r w:rsidR="00E5740C" w:rsidRPr="00791FA6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bottom"/>
          </w:tcPr>
          <w:p w:rsidR="001D2DFC" w:rsidRPr="00533269" w:rsidRDefault="001D2DFC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1D2DFC" w:rsidRPr="00533269" w:rsidRDefault="001D2DFC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1D2DFC" w:rsidRPr="00533269" w:rsidRDefault="001D2DFC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D2DFC" w:rsidRPr="00533269" w:rsidRDefault="001D2DFC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1D2DFC" w:rsidRPr="00533269" w:rsidRDefault="001D2DFC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1D2DFC" w:rsidRPr="00533269" w:rsidRDefault="001D2DFC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1D2DFC" w:rsidRPr="00533269" w:rsidRDefault="001D2DFC" w:rsidP="004E7FBE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278"/>
        </w:trPr>
        <w:tc>
          <w:tcPr>
            <w:tcW w:w="6096" w:type="dxa"/>
            <w:vAlign w:val="center"/>
          </w:tcPr>
          <w:p w:rsidR="0060072E" w:rsidRDefault="00D33459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0072E">
              <w:rPr>
                <w:sz w:val="24"/>
                <w:szCs w:val="24"/>
              </w:rPr>
              <w:t>ругие</w:t>
            </w:r>
          </w:p>
          <w:p w:rsidR="00D33459" w:rsidRDefault="00D33459" w:rsidP="00D33459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372"/>
        </w:trPr>
        <w:tc>
          <w:tcPr>
            <w:tcW w:w="6096" w:type="dxa"/>
            <w:vAlign w:val="center"/>
          </w:tcPr>
          <w:p w:rsidR="0060072E" w:rsidRPr="004248D7" w:rsidRDefault="0060072E" w:rsidP="002A7BEF">
            <w:pPr>
              <w:tabs>
                <w:tab w:val="left" w:pos="9639"/>
              </w:tabs>
              <w:spacing w:before="40" w:after="4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Соответствующий период прошлого года – всего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273"/>
        </w:trPr>
        <w:tc>
          <w:tcPr>
            <w:tcW w:w="6096" w:type="dxa"/>
          </w:tcPr>
          <w:p w:rsidR="0060072E" w:rsidRPr="004248D7" w:rsidRDefault="0060072E" w:rsidP="004E7FBE">
            <w:pPr>
              <w:tabs>
                <w:tab w:val="left" w:pos="9639"/>
              </w:tabs>
              <w:spacing w:before="40" w:line="24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1339"/>
        </w:trPr>
        <w:tc>
          <w:tcPr>
            <w:tcW w:w="6096" w:type="dxa"/>
            <w:vAlign w:val="center"/>
          </w:tcPr>
          <w:p w:rsidR="0060072E" w:rsidRPr="004248D7" w:rsidRDefault="0060072E" w:rsidP="00C26DD4">
            <w:pPr>
              <w:tabs>
                <w:tab w:val="left" w:pos="9639"/>
              </w:tabs>
              <w:spacing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о</w:t>
            </w:r>
            <w:r w:rsidRPr="00495558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ы</w:t>
            </w:r>
            <w:r w:rsidRPr="00495558">
              <w:rPr>
                <w:sz w:val="24"/>
                <w:szCs w:val="24"/>
              </w:rPr>
              <w:t xml:space="preserve"> за потребленную </w:t>
            </w:r>
            <w:r w:rsidRPr="00527915">
              <w:rPr>
                <w:spacing w:val="-4"/>
                <w:sz w:val="24"/>
                <w:szCs w:val="24"/>
              </w:rPr>
              <w:t>электроэнергию (в</w:t>
            </w:r>
            <w:r>
              <w:rPr>
                <w:sz w:val="24"/>
                <w:szCs w:val="24"/>
              </w:rPr>
              <w:t xml:space="preserve"> т</w:t>
            </w:r>
            <w:r w:rsidR="00C26DD4">
              <w:rPr>
                <w:sz w:val="24"/>
                <w:szCs w:val="24"/>
              </w:rPr>
              <w:t xml:space="preserve">ом </w:t>
            </w:r>
            <w:r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>
              <w:rPr>
                <w:sz w:val="24"/>
                <w:szCs w:val="24"/>
              </w:rPr>
              <w:t xml:space="preserve"> </w:t>
            </w:r>
            <w:r w:rsidRPr="00495558">
              <w:rPr>
                <w:sz w:val="24"/>
                <w:szCs w:val="24"/>
              </w:rPr>
              <w:t>дифференцированны</w:t>
            </w:r>
            <w:r>
              <w:rPr>
                <w:sz w:val="24"/>
                <w:szCs w:val="24"/>
              </w:rPr>
              <w:t>е</w:t>
            </w:r>
            <w:r w:rsidRPr="00495558">
              <w:rPr>
                <w:sz w:val="24"/>
                <w:szCs w:val="24"/>
              </w:rPr>
              <w:t xml:space="preserve"> тариф</w:t>
            </w:r>
            <w:r>
              <w:rPr>
                <w:sz w:val="24"/>
                <w:szCs w:val="24"/>
              </w:rPr>
              <w:t>ы</w:t>
            </w:r>
            <w:r w:rsidRPr="00495558">
              <w:rPr>
                <w:sz w:val="24"/>
                <w:szCs w:val="24"/>
              </w:rPr>
              <w:t>, нарушения правил электро</w:t>
            </w:r>
            <w:r>
              <w:rPr>
                <w:sz w:val="24"/>
                <w:szCs w:val="24"/>
              </w:rPr>
              <w:t>снаб</w:t>
            </w:r>
            <w:r w:rsidRPr="00495558">
              <w:rPr>
                <w:sz w:val="24"/>
                <w:szCs w:val="24"/>
              </w:rPr>
              <w:t>жения, безучетно</w:t>
            </w:r>
            <w:r>
              <w:rPr>
                <w:sz w:val="24"/>
                <w:szCs w:val="24"/>
              </w:rPr>
              <w:t>е</w:t>
            </w:r>
            <w:r w:rsidRPr="00495558">
              <w:rPr>
                <w:sz w:val="24"/>
                <w:szCs w:val="24"/>
              </w:rPr>
              <w:t xml:space="preserve"> потреблени</w:t>
            </w:r>
            <w:r>
              <w:rPr>
                <w:sz w:val="24"/>
                <w:szCs w:val="24"/>
              </w:rPr>
              <w:t>е</w:t>
            </w:r>
            <w:r w:rsidRPr="00495558">
              <w:rPr>
                <w:sz w:val="24"/>
                <w:szCs w:val="24"/>
              </w:rPr>
              <w:t xml:space="preserve"> электро</w:t>
            </w:r>
            <w:r w:rsidRPr="00527915">
              <w:rPr>
                <w:spacing w:val="-2"/>
                <w:sz w:val="24"/>
                <w:szCs w:val="24"/>
              </w:rPr>
              <w:t>энергии, эксплуатация</w:t>
            </w:r>
            <w:r w:rsidRPr="00495558">
              <w:rPr>
                <w:sz w:val="24"/>
                <w:szCs w:val="24"/>
              </w:rPr>
              <w:t xml:space="preserve"> приборов электри</w:t>
            </w:r>
            <w:r>
              <w:rPr>
                <w:sz w:val="24"/>
                <w:szCs w:val="24"/>
              </w:rPr>
              <w:t>че</w:t>
            </w:r>
            <w:r w:rsidRPr="00495558">
              <w:rPr>
                <w:sz w:val="24"/>
                <w:szCs w:val="24"/>
              </w:rPr>
              <w:t>ского учета)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685"/>
        </w:trPr>
        <w:tc>
          <w:tcPr>
            <w:tcW w:w="6096" w:type="dxa"/>
            <w:vAlign w:val="center"/>
          </w:tcPr>
          <w:p w:rsidR="0060072E" w:rsidRPr="004248D7" w:rsidRDefault="0060072E" w:rsidP="00387BB8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к</w:t>
            </w:r>
            <w:r w:rsidRPr="00495558">
              <w:rPr>
                <w:sz w:val="24"/>
                <w:szCs w:val="24"/>
              </w:rPr>
              <w:t>ачеств</w:t>
            </w:r>
            <w:r>
              <w:rPr>
                <w:sz w:val="24"/>
                <w:szCs w:val="24"/>
              </w:rPr>
              <w:t>а</w:t>
            </w:r>
            <w:r w:rsidRPr="00495558">
              <w:rPr>
                <w:sz w:val="24"/>
                <w:szCs w:val="24"/>
              </w:rPr>
              <w:t xml:space="preserve"> электроснабжения (в т</w:t>
            </w:r>
            <w:r w:rsidR="00C26DD4">
              <w:rPr>
                <w:sz w:val="24"/>
                <w:szCs w:val="24"/>
              </w:rPr>
              <w:t xml:space="preserve">ом </w:t>
            </w:r>
            <w:r w:rsidRPr="00495558">
              <w:rPr>
                <w:sz w:val="24"/>
                <w:szCs w:val="24"/>
              </w:rPr>
              <w:t>ч</w:t>
            </w:r>
            <w:r w:rsidR="00C26DD4">
              <w:rPr>
                <w:sz w:val="24"/>
                <w:szCs w:val="24"/>
              </w:rPr>
              <w:t>исле</w:t>
            </w:r>
            <w:r w:rsidRPr="00495558">
              <w:rPr>
                <w:sz w:val="24"/>
                <w:szCs w:val="24"/>
              </w:rPr>
              <w:t xml:space="preserve"> отключения, демонтаж ВЛ), работ</w:t>
            </w:r>
            <w:r>
              <w:rPr>
                <w:sz w:val="24"/>
                <w:szCs w:val="24"/>
              </w:rPr>
              <w:t>ы</w:t>
            </w:r>
            <w:r w:rsidRPr="00495558">
              <w:rPr>
                <w:sz w:val="24"/>
                <w:szCs w:val="24"/>
              </w:rPr>
              <w:t xml:space="preserve"> городских и сельских электрических сетей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285"/>
        </w:trPr>
        <w:tc>
          <w:tcPr>
            <w:tcW w:w="6096" w:type="dxa"/>
            <w:vAlign w:val="center"/>
          </w:tcPr>
          <w:p w:rsidR="0060072E" w:rsidRDefault="0060072E" w:rsidP="00387BB8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127C53">
              <w:rPr>
                <w:sz w:val="24"/>
                <w:szCs w:val="24"/>
              </w:rPr>
              <w:t>по вопросам теплоснабжения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483"/>
        </w:trPr>
        <w:tc>
          <w:tcPr>
            <w:tcW w:w="6096" w:type="dxa"/>
          </w:tcPr>
          <w:p w:rsidR="0060072E" w:rsidRDefault="0060072E" w:rsidP="00387BB8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с</w:t>
            </w:r>
            <w:r w:rsidRPr="00495558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а</w:t>
            </w:r>
            <w:r w:rsidRPr="00495558">
              <w:rPr>
                <w:sz w:val="24"/>
                <w:szCs w:val="24"/>
              </w:rPr>
              <w:t xml:space="preserve"> инфраструктуры к вводному жилью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432"/>
        </w:trPr>
        <w:tc>
          <w:tcPr>
            <w:tcW w:w="6096" w:type="dxa"/>
          </w:tcPr>
          <w:p w:rsidR="0060072E" w:rsidRDefault="0060072E" w:rsidP="00387BB8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4"/>
                <w:sz w:val="24"/>
                <w:szCs w:val="24"/>
              </w:rPr>
              <w:t>по вопросам использования возобновляемых</w:t>
            </w:r>
            <w:r w:rsidRPr="00DD15AC">
              <w:rPr>
                <w:spacing w:val="-8"/>
                <w:sz w:val="24"/>
                <w:szCs w:val="24"/>
              </w:rPr>
              <w:t xml:space="preserve"> источников энергии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489"/>
        </w:trPr>
        <w:tc>
          <w:tcPr>
            <w:tcW w:w="6096" w:type="dxa"/>
          </w:tcPr>
          <w:p w:rsidR="0060072E" w:rsidRDefault="0060072E" w:rsidP="00387BB8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 w:rsidRPr="00DD15AC">
              <w:rPr>
                <w:spacing w:val="-8"/>
                <w:sz w:val="24"/>
                <w:szCs w:val="24"/>
              </w:rPr>
              <w:t>по вопросам установки,</w:t>
            </w:r>
            <w:r>
              <w:rPr>
                <w:sz w:val="24"/>
                <w:szCs w:val="24"/>
              </w:rPr>
              <w:t xml:space="preserve"> монтажа, поверки, ре</w:t>
            </w:r>
            <w:r w:rsidRPr="00DD15AC">
              <w:rPr>
                <w:spacing w:val="-4"/>
                <w:sz w:val="24"/>
                <w:szCs w:val="24"/>
              </w:rPr>
              <w:t>монта и замены газового оборудования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475"/>
        </w:trPr>
        <w:tc>
          <w:tcPr>
            <w:tcW w:w="6096" w:type="dxa"/>
          </w:tcPr>
          <w:p w:rsidR="0060072E" w:rsidRDefault="0060072E" w:rsidP="00387BB8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оплаты и </w:t>
            </w:r>
            <w:r w:rsidRPr="00DD15AC">
              <w:rPr>
                <w:spacing w:val="-8"/>
                <w:sz w:val="24"/>
                <w:szCs w:val="24"/>
              </w:rPr>
              <w:t>потребления природно</w:t>
            </w:r>
            <w:r>
              <w:rPr>
                <w:sz w:val="24"/>
                <w:szCs w:val="24"/>
              </w:rPr>
              <w:t>го (сжиженного) газа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0072E" w:rsidRPr="00533269" w:rsidTr="001D2DFC">
        <w:trPr>
          <w:cantSplit/>
          <w:trHeight w:val="201"/>
        </w:trPr>
        <w:tc>
          <w:tcPr>
            <w:tcW w:w="6096" w:type="dxa"/>
            <w:vAlign w:val="center"/>
          </w:tcPr>
          <w:p w:rsidR="0060072E" w:rsidRPr="004248D7" w:rsidRDefault="0060072E" w:rsidP="00387BB8">
            <w:pPr>
              <w:tabs>
                <w:tab w:val="left" w:pos="9639"/>
              </w:tabs>
              <w:spacing w:before="40" w:after="60" w:line="220" w:lineRule="exact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газификации и газоснабжения</w:t>
            </w:r>
          </w:p>
        </w:tc>
        <w:tc>
          <w:tcPr>
            <w:tcW w:w="85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60072E" w:rsidRPr="00533269" w:rsidRDefault="0060072E" w:rsidP="004E7FBE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5740C" w:rsidRPr="00533269" w:rsidTr="00D74FF8">
        <w:trPr>
          <w:cantSplit/>
          <w:trHeight w:val="201"/>
        </w:trPr>
        <w:tc>
          <w:tcPr>
            <w:tcW w:w="6096" w:type="dxa"/>
          </w:tcPr>
          <w:p w:rsidR="00E5740C" w:rsidRPr="00791FA6" w:rsidRDefault="00E5740C" w:rsidP="00387BB8">
            <w:pPr>
              <w:tabs>
                <w:tab w:val="left" w:pos="9639"/>
              </w:tabs>
              <w:spacing w:before="40" w:after="60" w:line="220" w:lineRule="exact"/>
              <w:ind w:left="284"/>
              <w:rPr>
                <w:sz w:val="24"/>
                <w:szCs w:val="24"/>
              </w:rPr>
            </w:pPr>
            <w:r w:rsidRPr="00791FA6">
              <w:rPr>
                <w:sz w:val="24"/>
                <w:szCs w:val="24"/>
              </w:rPr>
              <w:t>по вопросам увеличения разрешенной к использованию электрической мощности, в том числе для целей отопления, горячего водоснабжения, пищеприготовления (в том числе модернизации и реконструкции электрических сетей)</w:t>
            </w:r>
          </w:p>
        </w:tc>
        <w:tc>
          <w:tcPr>
            <w:tcW w:w="851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before="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5740C" w:rsidRPr="00533269" w:rsidTr="001D2DFC">
        <w:trPr>
          <w:cantSplit/>
          <w:trHeight w:val="290"/>
        </w:trPr>
        <w:tc>
          <w:tcPr>
            <w:tcW w:w="6096" w:type="dxa"/>
            <w:vAlign w:val="center"/>
          </w:tcPr>
          <w:p w:rsidR="00E5740C" w:rsidRDefault="00E5740C" w:rsidP="00387BB8">
            <w:pPr>
              <w:tabs>
                <w:tab w:val="left" w:pos="9639"/>
              </w:tabs>
              <w:spacing w:before="40" w:after="60" w:line="22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851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2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E5740C" w:rsidRPr="00533269" w:rsidRDefault="00E5740C" w:rsidP="00E5740C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45EBE" w:rsidRDefault="00745EBE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AE60A9" w:rsidRDefault="00AE60A9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D33459" w:rsidRDefault="00D33459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D33459" w:rsidRDefault="00D33459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AE60A9" w:rsidRPr="00AE60A9" w:rsidRDefault="00AE60A9">
      <w:pPr>
        <w:tabs>
          <w:tab w:val="left" w:pos="9639"/>
        </w:tabs>
        <w:ind w:left="426"/>
        <w:jc w:val="both"/>
        <w:rPr>
          <w:b/>
          <w:bCs/>
          <w:sz w:val="28"/>
          <w:szCs w:val="28"/>
        </w:rPr>
      </w:pPr>
    </w:p>
    <w:p w:rsidR="006071A4" w:rsidRPr="002A7BEF" w:rsidRDefault="006071A4" w:rsidP="00AE60A9">
      <w:pPr>
        <w:spacing w:line="240" w:lineRule="exact"/>
        <w:jc w:val="right"/>
        <w:rPr>
          <w:sz w:val="24"/>
          <w:szCs w:val="24"/>
        </w:rPr>
      </w:pPr>
      <w:r w:rsidRPr="002A7BEF">
        <w:rPr>
          <w:sz w:val="24"/>
          <w:szCs w:val="24"/>
        </w:rPr>
        <w:t>Таблица 2</w:t>
      </w:r>
    </w:p>
    <w:p w:rsidR="006071A4" w:rsidRPr="002A7BEF" w:rsidRDefault="006071A4" w:rsidP="00AE60A9">
      <w:pPr>
        <w:spacing w:line="240" w:lineRule="exact"/>
        <w:jc w:val="right"/>
        <w:rPr>
          <w:sz w:val="24"/>
          <w:szCs w:val="24"/>
        </w:rPr>
      </w:pPr>
      <w:r w:rsidRPr="002A7BEF">
        <w:rPr>
          <w:sz w:val="24"/>
          <w:szCs w:val="24"/>
        </w:rPr>
        <w:t>единиц</w:t>
      </w:r>
    </w:p>
    <w:tbl>
      <w:tblPr>
        <w:tblW w:w="14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4961"/>
        <w:gridCol w:w="6237"/>
      </w:tblGrid>
      <w:tr w:rsidR="006B2F01" w:rsidRPr="00533269" w:rsidTr="002A7BEF">
        <w:trPr>
          <w:cantSplit/>
          <w:trHeight w:val="362"/>
        </w:trPr>
        <w:tc>
          <w:tcPr>
            <w:tcW w:w="3657" w:type="dxa"/>
            <w:vMerge w:val="restart"/>
          </w:tcPr>
          <w:p w:rsidR="006B2F01" w:rsidRPr="00551043" w:rsidRDefault="006B2F01" w:rsidP="00380571">
            <w:pPr>
              <w:tabs>
                <w:tab w:val="left" w:pos="9639"/>
              </w:tabs>
              <w:spacing w:before="120" w:line="160" w:lineRule="exact"/>
              <w:ind w:firstLine="5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98" w:type="dxa"/>
            <w:gridSpan w:val="2"/>
            <w:vAlign w:val="center"/>
          </w:tcPr>
          <w:p w:rsidR="006B2F01" w:rsidRPr="002A7BEF" w:rsidRDefault="006B2F01" w:rsidP="002A7BEF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A7BEF">
              <w:rPr>
                <w:rFonts w:eastAsiaTheme="minorEastAsia"/>
                <w:sz w:val="26"/>
                <w:szCs w:val="26"/>
              </w:rPr>
              <w:t>Выдано</w:t>
            </w:r>
          </w:p>
        </w:tc>
      </w:tr>
      <w:tr w:rsidR="006B2F01" w:rsidRPr="00533269" w:rsidTr="002A7BEF">
        <w:trPr>
          <w:cantSplit/>
          <w:trHeight w:val="366"/>
        </w:trPr>
        <w:tc>
          <w:tcPr>
            <w:tcW w:w="3657" w:type="dxa"/>
            <w:vMerge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6B2F01" w:rsidRPr="002A7BEF" w:rsidRDefault="006B2F01" w:rsidP="006041BD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pacing w:val="-20"/>
                <w:sz w:val="26"/>
                <w:szCs w:val="26"/>
              </w:rPr>
            </w:pPr>
            <w:r w:rsidRPr="002A7BEF">
              <w:rPr>
                <w:rFonts w:eastAsiaTheme="minorEastAsia"/>
                <w:sz w:val="26"/>
                <w:szCs w:val="26"/>
              </w:rPr>
              <w:t>предписаний</w:t>
            </w:r>
          </w:p>
        </w:tc>
        <w:tc>
          <w:tcPr>
            <w:tcW w:w="6237" w:type="dxa"/>
            <w:vAlign w:val="center"/>
          </w:tcPr>
          <w:p w:rsidR="006B2F01" w:rsidRPr="002A7BEF" w:rsidRDefault="006B2F01" w:rsidP="006041BD">
            <w:pPr>
              <w:tabs>
                <w:tab w:val="left" w:pos="9639"/>
              </w:tabs>
              <w:spacing w:before="80" w:line="16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2A7BEF">
              <w:rPr>
                <w:rFonts w:eastAsiaTheme="minorEastAsia"/>
                <w:sz w:val="26"/>
                <w:szCs w:val="26"/>
              </w:rPr>
              <w:t>представлений</w:t>
            </w:r>
          </w:p>
        </w:tc>
      </w:tr>
      <w:tr w:rsidR="006B2F01" w:rsidRPr="00533269" w:rsidTr="002A7BEF">
        <w:trPr>
          <w:cantSplit/>
          <w:trHeight w:val="249"/>
        </w:trPr>
        <w:tc>
          <w:tcPr>
            <w:tcW w:w="3657" w:type="dxa"/>
          </w:tcPr>
          <w:p w:rsidR="006B2F01" w:rsidRPr="00533269" w:rsidRDefault="006B2F01" w:rsidP="006071A4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4961" w:type="dxa"/>
            <w:vAlign w:val="center"/>
          </w:tcPr>
          <w:p w:rsidR="006B2F01" w:rsidRPr="002A7BEF" w:rsidRDefault="006B2F01" w:rsidP="006071A4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A7BEF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6B2F01" w:rsidRPr="002A7BEF" w:rsidRDefault="006B2F01" w:rsidP="006071A4">
            <w:pPr>
              <w:tabs>
                <w:tab w:val="left" w:pos="9639"/>
              </w:tabs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A7BEF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6B2F01" w:rsidRPr="00533269" w:rsidTr="002A7BEF">
        <w:trPr>
          <w:cantSplit/>
          <w:trHeight w:val="415"/>
        </w:trPr>
        <w:tc>
          <w:tcPr>
            <w:tcW w:w="3657" w:type="dxa"/>
            <w:vAlign w:val="center"/>
          </w:tcPr>
          <w:p w:rsidR="006B2F01" w:rsidRPr="00533269" w:rsidRDefault="006B2F01" w:rsidP="002F2B75">
            <w:pPr>
              <w:tabs>
                <w:tab w:val="left" w:pos="9639"/>
              </w:tabs>
              <w:spacing w:before="60" w:after="6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4961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6B2F01" w:rsidRPr="00533269" w:rsidTr="002A7BEF">
        <w:trPr>
          <w:cantSplit/>
          <w:trHeight w:val="563"/>
        </w:trPr>
        <w:tc>
          <w:tcPr>
            <w:tcW w:w="3657" w:type="dxa"/>
            <w:vAlign w:val="center"/>
          </w:tcPr>
          <w:p w:rsidR="006B2F01" w:rsidRPr="004248D7" w:rsidRDefault="006B2F01" w:rsidP="009B09AF">
            <w:pPr>
              <w:tabs>
                <w:tab w:val="left" w:pos="9639"/>
              </w:tabs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4961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6B2F01" w:rsidRPr="00533269" w:rsidRDefault="006B2F01" w:rsidP="001441BC">
            <w:pPr>
              <w:tabs>
                <w:tab w:val="left" w:pos="9639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458A8" w:rsidRDefault="005458A8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4E7FBE" w:rsidRPr="002402AA" w:rsidRDefault="00071124" w:rsidP="00955B40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475C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</w:p>
    <w:p w:rsidR="00071124" w:rsidRDefault="00071124" w:rsidP="00955B40">
      <w:pPr>
        <w:tabs>
          <w:tab w:val="left" w:pos="9639"/>
        </w:tabs>
        <w:spacing w:line="280" w:lineRule="exact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СВЕДЕНИЯ О ПРИВЛЕЧЕНИИ К ОТВЕТСТВЕННОСТИ ДОЛЖНОСТНЫХ ЛИЦ</w:t>
      </w:r>
      <w:r>
        <w:rPr>
          <w:sz w:val="28"/>
          <w:szCs w:val="28"/>
        </w:rPr>
        <w:br/>
      </w:r>
      <w:r>
        <w:rPr>
          <w:caps/>
          <w:sz w:val="28"/>
          <w:szCs w:val="28"/>
        </w:rPr>
        <w:t>за нарушение законодательства об обращениях граждан</w:t>
      </w:r>
      <w:r w:rsidR="0002140A">
        <w:rPr>
          <w:caps/>
          <w:sz w:val="28"/>
          <w:szCs w:val="28"/>
        </w:rPr>
        <w:t xml:space="preserve"> И ЮРИДИЧЕСКИХ ЛИЦ</w:t>
      </w:r>
    </w:p>
    <w:p w:rsidR="006071A4" w:rsidRPr="00A1775A" w:rsidRDefault="006071A4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955B40" w:rsidRPr="006071A4" w:rsidRDefault="006071A4" w:rsidP="00AE60A9">
      <w:pPr>
        <w:spacing w:line="240" w:lineRule="exact"/>
        <w:ind w:right="113"/>
        <w:jc w:val="right"/>
        <w:rPr>
          <w:sz w:val="26"/>
          <w:szCs w:val="26"/>
        </w:rPr>
      </w:pPr>
      <w:r w:rsidRPr="006071A4">
        <w:rPr>
          <w:sz w:val="26"/>
          <w:szCs w:val="26"/>
        </w:rPr>
        <w:t xml:space="preserve">Таблица </w:t>
      </w:r>
      <w:r w:rsidR="009F3836">
        <w:rPr>
          <w:sz w:val="26"/>
          <w:szCs w:val="26"/>
        </w:rPr>
        <w:t>3</w:t>
      </w:r>
      <w:r w:rsidR="00955B40">
        <w:rPr>
          <w:sz w:val="26"/>
          <w:szCs w:val="26"/>
        </w:rPr>
        <w:br/>
        <w:t>человек</w:t>
      </w:r>
    </w:p>
    <w:tbl>
      <w:tblPr>
        <w:tblW w:w="147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2268"/>
        <w:gridCol w:w="4677"/>
        <w:gridCol w:w="4536"/>
      </w:tblGrid>
      <w:tr w:rsidR="006B2F01" w:rsidRPr="00533269" w:rsidTr="002A7BEF">
        <w:trPr>
          <w:cantSplit/>
          <w:trHeight w:val="443"/>
        </w:trPr>
        <w:tc>
          <w:tcPr>
            <w:tcW w:w="3232" w:type="dxa"/>
            <w:vMerge w:val="restart"/>
          </w:tcPr>
          <w:p w:rsidR="006B2F01" w:rsidRPr="00533269" w:rsidRDefault="006B2F01" w:rsidP="00380571">
            <w:pPr>
              <w:pStyle w:val="3"/>
              <w:spacing w:before="120" w:after="120" w:line="220" w:lineRule="exact"/>
              <w:ind w:left="5" w:hanging="5"/>
              <w:rPr>
                <w:rFonts w:eastAsiaTheme="minorEastAsia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6B2F01" w:rsidRPr="00533269" w:rsidRDefault="006B2F01" w:rsidP="005458A8">
            <w:pPr>
              <w:pStyle w:val="3"/>
              <w:spacing w:line="220" w:lineRule="exact"/>
              <w:rPr>
                <w:rFonts w:eastAsiaTheme="minorEastAsia"/>
              </w:rPr>
            </w:pPr>
            <w:r w:rsidRPr="00533269">
              <w:rPr>
                <w:rFonts w:eastAsiaTheme="minorEastAsia"/>
              </w:rPr>
              <w:t>Привлечено к дисциплинарной ответственности</w:t>
            </w:r>
          </w:p>
        </w:tc>
        <w:tc>
          <w:tcPr>
            <w:tcW w:w="4536" w:type="dxa"/>
            <w:vMerge w:val="restart"/>
            <w:vAlign w:val="center"/>
          </w:tcPr>
          <w:p w:rsidR="006B2F01" w:rsidRPr="00533269" w:rsidRDefault="006B2F01" w:rsidP="00AE60A9">
            <w:pPr>
              <w:tabs>
                <w:tab w:val="left" w:pos="9639"/>
              </w:tabs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 xml:space="preserve">Привлечено </w:t>
            </w:r>
            <w:r w:rsidRPr="00533269">
              <w:rPr>
                <w:rFonts w:eastAsiaTheme="minorEastAsia"/>
                <w:sz w:val="26"/>
                <w:szCs w:val="26"/>
              </w:rPr>
              <w:br/>
              <w:t>к административной</w:t>
            </w:r>
            <w:r w:rsidRPr="00533269">
              <w:rPr>
                <w:rFonts w:eastAsiaTheme="minorEastAsia"/>
                <w:sz w:val="26"/>
                <w:szCs w:val="26"/>
              </w:rPr>
              <w:br/>
              <w:t>ответственности</w:t>
            </w:r>
          </w:p>
        </w:tc>
      </w:tr>
      <w:tr w:rsidR="006B2F01" w:rsidRPr="00533269" w:rsidTr="002A7BEF">
        <w:trPr>
          <w:cantSplit/>
          <w:trHeight w:val="549"/>
        </w:trPr>
        <w:tc>
          <w:tcPr>
            <w:tcW w:w="3232" w:type="dxa"/>
            <w:vMerge/>
            <w:vAlign w:val="center"/>
          </w:tcPr>
          <w:p w:rsidR="006B2F01" w:rsidRPr="00533269" w:rsidRDefault="006B2F01">
            <w:pPr>
              <w:pStyle w:val="3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 w:rsidR="006B2F01" w:rsidRPr="0077251B" w:rsidRDefault="006B2F01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77251B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vAlign w:val="center"/>
          </w:tcPr>
          <w:p w:rsidR="006B2F01" w:rsidRPr="0077251B" w:rsidRDefault="006B2F01" w:rsidP="005458A8">
            <w:pPr>
              <w:keepNext/>
              <w:tabs>
                <w:tab w:val="left" w:pos="9639"/>
              </w:tabs>
              <w:spacing w:line="220" w:lineRule="exact"/>
              <w:jc w:val="center"/>
              <w:outlineLvl w:val="2"/>
              <w:rPr>
                <w:rFonts w:eastAsiaTheme="minorEastAsia"/>
                <w:sz w:val="24"/>
                <w:szCs w:val="24"/>
              </w:rPr>
            </w:pPr>
            <w:r w:rsidRPr="0077251B">
              <w:rPr>
                <w:rFonts w:eastAsiaTheme="minorEastAsia"/>
                <w:sz w:val="24"/>
                <w:szCs w:val="24"/>
              </w:rPr>
              <w:t>из них уволено,</w:t>
            </w:r>
            <w:r w:rsidRPr="0077251B">
              <w:rPr>
                <w:rFonts w:eastAsiaTheme="minorEastAsia"/>
                <w:sz w:val="24"/>
                <w:szCs w:val="24"/>
              </w:rPr>
              <w:br/>
              <w:t>расторгнуто контрактов</w:t>
            </w:r>
          </w:p>
        </w:tc>
        <w:tc>
          <w:tcPr>
            <w:tcW w:w="4536" w:type="dxa"/>
            <w:vMerge/>
          </w:tcPr>
          <w:p w:rsidR="006B2F01" w:rsidRPr="00533269" w:rsidRDefault="006B2F01">
            <w:pPr>
              <w:tabs>
                <w:tab w:val="left" w:pos="9639"/>
              </w:tabs>
              <w:rPr>
                <w:rFonts w:eastAsiaTheme="minorEastAsia"/>
                <w:sz w:val="26"/>
                <w:szCs w:val="26"/>
              </w:rPr>
            </w:pPr>
          </w:p>
        </w:tc>
      </w:tr>
      <w:tr w:rsidR="006B2F01" w:rsidRPr="00533269" w:rsidTr="00380571">
        <w:trPr>
          <w:trHeight w:val="197"/>
        </w:trPr>
        <w:tc>
          <w:tcPr>
            <w:tcW w:w="3232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</w:t>
            </w:r>
          </w:p>
        </w:tc>
        <w:tc>
          <w:tcPr>
            <w:tcW w:w="2268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B2F01" w:rsidRPr="00533269" w:rsidRDefault="006B2F01">
            <w:pPr>
              <w:tabs>
                <w:tab w:val="left" w:pos="963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3</w:t>
            </w:r>
          </w:p>
        </w:tc>
      </w:tr>
      <w:tr w:rsidR="006B2F01" w:rsidRPr="00533269" w:rsidTr="002A7BEF">
        <w:trPr>
          <w:trHeight w:val="455"/>
        </w:trPr>
        <w:tc>
          <w:tcPr>
            <w:tcW w:w="3232" w:type="dxa"/>
            <w:vAlign w:val="center"/>
          </w:tcPr>
          <w:p w:rsidR="006B2F01" w:rsidRPr="00533269" w:rsidRDefault="006B2F01" w:rsidP="0077251B">
            <w:pPr>
              <w:tabs>
                <w:tab w:val="left" w:pos="9639"/>
              </w:tabs>
              <w:spacing w:before="60" w:after="6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6B2F01" w:rsidRPr="00533269" w:rsidTr="002A7BEF">
        <w:trPr>
          <w:trHeight w:val="547"/>
        </w:trPr>
        <w:tc>
          <w:tcPr>
            <w:tcW w:w="3232" w:type="dxa"/>
            <w:vAlign w:val="center"/>
          </w:tcPr>
          <w:p w:rsidR="006B2F01" w:rsidRPr="004248D7" w:rsidRDefault="006B2F01" w:rsidP="009B09AF">
            <w:pPr>
              <w:tabs>
                <w:tab w:val="left" w:pos="9639"/>
              </w:tabs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Соответствующий период прошлого года</w:t>
            </w:r>
          </w:p>
        </w:tc>
        <w:tc>
          <w:tcPr>
            <w:tcW w:w="2268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B2F01" w:rsidRPr="00533269" w:rsidRDefault="006B2F01" w:rsidP="00955B40">
            <w:pPr>
              <w:tabs>
                <w:tab w:val="left" w:pos="9639"/>
              </w:tabs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F62B3" w:rsidRPr="00A1775A" w:rsidRDefault="008F62B3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A1775A" w:rsidRDefault="00A1775A" w:rsidP="00A1775A">
      <w:pPr>
        <w:tabs>
          <w:tab w:val="left" w:pos="9639"/>
        </w:tabs>
        <w:spacing w:line="280" w:lineRule="exact"/>
        <w:jc w:val="center"/>
        <w:rPr>
          <w:sz w:val="28"/>
          <w:szCs w:val="28"/>
        </w:rPr>
      </w:pPr>
    </w:p>
    <w:p w:rsidR="00071124" w:rsidRDefault="00071124" w:rsidP="00955B40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 w:rsidR="009F3836">
        <w:rPr>
          <w:sz w:val="28"/>
          <w:szCs w:val="28"/>
          <w:lang w:val="en-US"/>
        </w:rPr>
        <w:t>II</w:t>
      </w:r>
    </w:p>
    <w:p w:rsidR="00314589" w:rsidRDefault="00314589" w:rsidP="00955B40">
      <w:pPr>
        <w:pStyle w:val="2"/>
      </w:pPr>
      <w: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:rsidR="006437C3" w:rsidRDefault="00955B40" w:rsidP="005458A8">
      <w:pPr>
        <w:spacing w:line="280" w:lineRule="exact"/>
        <w:ind w:right="113"/>
        <w:jc w:val="right"/>
      </w:pPr>
      <w:r w:rsidRPr="006071A4">
        <w:rPr>
          <w:sz w:val="26"/>
          <w:szCs w:val="26"/>
        </w:rPr>
        <w:t xml:space="preserve">Таблица </w:t>
      </w:r>
      <w:r w:rsidR="00A1775A">
        <w:rPr>
          <w:sz w:val="26"/>
          <w:szCs w:val="26"/>
        </w:rPr>
        <w:t>4</w:t>
      </w:r>
      <w:r>
        <w:rPr>
          <w:sz w:val="26"/>
          <w:szCs w:val="26"/>
        </w:rPr>
        <w:br/>
        <w:t>единиц</w:t>
      </w: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360"/>
        <w:gridCol w:w="1275"/>
        <w:gridCol w:w="1985"/>
        <w:gridCol w:w="1984"/>
        <w:gridCol w:w="2694"/>
        <w:gridCol w:w="2693"/>
      </w:tblGrid>
      <w:tr w:rsidR="00D748CB" w:rsidRPr="00533269" w:rsidTr="005A12E1">
        <w:trPr>
          <w:cantSplit/>
          <w:trHeight w:val="361"/>
        </w:trPr>
        <w:tc>
          <w:tcPr>
            <w:tcW w:w="2581" w:type="dxa"/>
            <w:vMerge w:val="restart"/>
          </w:tcPr>
          <w:p w:rsidR="00D748CB" w:rsidRPr="00533269" w:rsidRDefault="00D748CB" w:rsidP="004F17C8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991" w:type="dxa"/>
            <w:gridSpan w:val="6"/>
          </w:tcPr>
          <w:p w:rsidR="00D748CB" w:rsidRPr="00533269" w:rsidRDefault="00D748CB" w:rsidP="004F17C8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533269">
              <w:rPr>
                <w:rFonts w:eastAsiaTheme="minorEastAsia"/>
                <w:sz w:val="26"/>
                <w:szCs w:val="26"/>
              </w:rPr>
              <w:t>Прямые телефонные линии</w:t>
            </w:r>
          </w:p>
        </w:tc>
      </w:tr>
      <w:tr w:rsidR="00D748CB" w:rsidRPr="00533269" w:rsidTr="005A12E1">
        <w:trPr>
          <w:cantSplit/>
          <w:trHeight w:val="358"/>
        </w:trPr>
        <w:tc>
          <w:tcPr>
            <w:tcW w:w="2581" w:type="dxa"/>
            <w:vMerge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D748CB" w:rsidRPr="00C26DD4" w:rsidRDefault="00D748CB" w:rsidP="00D748CB"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4"/>
                <w:szCs w:val="24"/>
              </w:rPr>
            </w:pPr>
            <w:r w:rsidRPr="00C26DD4">
              <w:rPr>
                <w:rFonts w:eastAsiaTheme="minorEastAsia"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gridSpan w:val="2"/>
            <w:vAlign w:val="center"/>
          </w:tcPr>
          <w:p w:rsidR="00D748CB" w:rsidRPr="002F2B75" w:rsidRDefault="00D748CB" w:rsidP="00E8266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F2B75">
              <w:rPr>
                <w:rFonts w:eastAsiaTheme="minorEastAsia"/>
                <w:sz w:val="24"/>
                <w:szCs w:val="24"/>
              </w:rPr>
              <w:t>проведено</w:t>
            </w:r>
          </w:p>
        </w:tc>
        <w:tc>
          <w:tcPr>
            <w:tcW w:w="1984" w:type="dxa"/>
            <w:vMerge w:val="restart"/>
            <w:vAlign w:val="center"/>
          </w:tcPr>
          <w:p w:rsidR="00D748CB" w:rsidRPr="002F2B75" w:rsidRDefault="005A12E1" w:rsidP="002F2B75">
            <w:pPr>
              <w:spacing w:line="240" w:lineRule="exact"/>
              <w:ind w:left="-109" w:right="-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количество поступив</w:t>
            </w:r>
            <w:r w:rsidR="00D748CB" w:rsidRPr="002F2B75">
              <w:rPr>
                <w:rFonts w:eastAsiaTheme="minorEastAsia"/>
                <w:sz w:val="24"/>
                <w:szCs w:val="24"/>
              </w:rPr>
              <w:t>ших обращений</w:t>
            </w:r>
          </w:p>
        </w:tc>
        <w:tc>
          <w:tcPr>
            <w:tcW w:w="5387" w:type="dxa"/>
            <w:gridSpan w:val="2"/>
            <w:vAlign w:val="center"/>
          </w:tcPr>
          <w:p w:rsidR="00D748CB" w:rsidRPr="002F2B75" w:rsidRDefault="00D748CB" w:rsidP="00E8266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2F2B75">
              <w:rPr>
                <w:rFonts w:eastAsiaTheme="minorEastAsia"/>
                <w:sz w:val="24"/>
                <w:szCs w:val="24"/>
              </w:rPr>
              <w:t>результаты рассмотрения</w:t>
            </w:r>
          </w:p>
        </w:tc>
      </w:tr>
      <w:tr w:rsidR="00D748CB" w:rsidRPr="00533269" w:rsidTr="005A12E1">
        <w:trPr>
          <w:cantSplit/>
          <w:trHeight w:val="598"/>
        </w:trPr>
        <w:tc>
          <w:tcPr>
            <w:tcW w:w="2581" w:type="dxa"/>
            <w:vMerge/>
            <w:vAlign w:val="center"/>
          </w:tcPr>
          <w:p w:rsidR="00D748CB" w:rsidRPr="00533269" w:rsidRDefault="00D748CB" w:rsidP="004F17C8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0" w:type="dxa"/>
            <w:vMerge/>
            <w:vAlign w:val="center"/>
          </w:tcPr>
          <w:p w:rsidR="00D748CB" w:rsidRPr="002F2B75" w:rsidRDefault="00D748CB" w:rsidP="004F17C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2F2B75" w:rsidRDefault="0077251B" w:rsidP="00AF046E">
            <w:pPr>
              <w:spacing w:line="240" w:lineRule="exact"/>
              <w:ind w:left="-108" w:right="5" w:firstLine="108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D748CB" w:rsidRPr="002F2B75">
              <w:rPr>
                <w:rFonts w:eastAsiaTheme="minorEastAsia"/>
                <w:sz w:val="24"/>
                <w:szCs w:val="24"/>
              </w:rPr>
              <w:t>уководителем</w:t>
            </w:r>
          </w:p>
        </w:tc>
        <w:tc>
          <w:tcPr>
            <w:tcW w:w="1985" w:type="dxa"/>
            <w:vAlign w:val="center"/>
          </w:tcPr>
          <w:p w:rsidR="00D748CB" w:rsidRPr="002F2B75" w:rsidRDefault="00D748CB" w:rsidP="005458A8">
            <w:pPr>
              <w:spacing w:line="220" w:lineRule="exact"/>
              <w:ind w:left="-57" w:right="-57"/>
              <w:jc w:val="center"/>
              <w:rPr>
                <w:rFonts w:eastAsiaTheme="minorEastAsia"/>
                <w:sz w:val="24"/>
                <w:szCs w:val="24"/>
              </w:rPr>
            </w:pPr>
            <w:r w:rsidRPr="002F2B75">
              <w:rPr>
                <w:rFonts w:eastAsiaTheme="minorEastAsia"/>
                <w:sz w:val="24"/>
                <w:szCs w:val="24"/>
              </w:rPr>
              <w:t>иными должностными лицами</w:t>
            </w:r>
          </w:p>
        </w:tc>
        <w:tc>
          <w:tcPr>
            <w:tcW w:w="1984" w:type="dxa"/>
            <w:vMerge/>
            <w:vAlign w:val="center"/>
          </w:tcPr>
          <w:p w:rsidR="00D748CB" w:rsidRPr="002F2B75" w:rsidRDefault="00D748CB" w:rsidP="00E82660">
            <w:pPr>
              <w:spacing w:line="24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748CB" w:rsidRPr="00C26DD4" w:rsidRDefault="00D748CB" w:rsidP="00BD03FE">
            <w:pPr>
              <w:spacing w:line="240" w:lineRule="exact"/>
              <w:ind w:left="-57" w:right="-57"/>
              <w:jc w:val="center"/>
              <w:rPr>
                <w:rFonts w:eastAsiaTheme="minorEastAsia"/>
                <w:sz w:val="24"/>
                <w:szCs w:val="24"/>
              </w:rPr>
            </w:pPr>
            <w:r w:rsidRPr="00C26DD4">
              <w:rPr>
                <w:rFonts w:eastAsiaTheme="minorEastAsia"/>
                <w:sz w:val="24"/>
                <w:szCs w:val="24"/>
              </w:rPr>
              <w:t>удовлетворено</w:t>
            </w:r>
          </w:p>
        </w:tc>
        <w:tc>
          <w:tcPr>
            <w:tcW w:w="2693" w:type="dxa"/>
            <w:vAlign w:val="center"/>
          </w:tcPr>
          <w:p w:rsidR="00D748CB" w:rsidRPr="00C26DD4" w:rsidRDefault="00D748CB" w:rsidP="002F2B75">
            <w:pPr>
              <w:spacing w:line="240" w:lineRule="exact"/>
              <w:ind w:left="-139" w:right="-108"/>
              <w:jc w:val="center"/>
              <w:rPr>
                <w:rFonts w:eastAsiaTheme="minorEastAsia"/>
                <w:sz w:val="24"/>
                <w:szCs w:val="24"/>
              </w:rPr>
            </w:pPr>
            <w:r w:rsidRPr="00C26DD4">
              <w:rPr>
                <w:rFonts w:eastAsiaTheme="minorEastAsia"/>
                <w:sz w:val="24"/>
                <w:szCs w:val="24"/>
              </w:rPr>
              <w:t>разъяснено</w:t>
            </w:r>
          </w:p>
        </w:tc>
      </w:tr>
      <w:tr w:rsidR="00D748CB" w:rsidRPr="00533269" w:rsidTr="005A12E1">
        <w:trPr>
          <w:cantSplit/>
          <w:trHeight w:val="339"/>
        </w:trPr>
        <w:tc>
          <w:tcPr>
            <w:tcW w:w="2581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</w:t>
            </w:r>
          </w:p>
        </w:tc>
        <w:tc>
          <w:tcPr>
            <w:tcW w:w="1360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748CB" w:rsidRPr="00533269" w:rsidRDefault="00D748CB" w:rsidP="00955B40">
            <w:pPr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533269">
              <w:rPr>
                <w:rFonts w:eastAsiaTheme="minorEastAsia"/>
                <w:sz w:val="24"/>
                <w:szCs w:val="24"/>
              </w:rPr>
              <w:t>6</w:t>
            </w:r>
          </w:p>
        </w:tc>
      </w:tr>
      <w:tr w:rsidR="00D748CB" w:rsidRPr="00533269" w:rsidTr="002A7BEF">
        <w:trPr>
          <w:cantSplit/>
          <w:trHeight w:val="543"/>
        </w:trPr>
        <w:tc>
          <w:tcPr>
            <w:tcW w:w="2581" w:type="dxa"/>
            <w:vAlign w:val="center"/>
          </w:tcPr>
          <w:p w:rsidR="00D748CB" w:rsidRPr="00533269" w:rsidRDefault="00D748CB" w:rsidP="002F2B75">
            <w:pPr>
              <w:tabs>
                <w:tab w:val="left" w:pos="9639"/>
              </w:tabs>
              <w:spacing w:before="60" w:after="60" w:line="240" w:lineRule="exact"/>
              <w:rPr>
                <w:rFonts w:eastAsiaTheme="minorEastAsia"/>
                <w:sz w:val="24"/>
                <w:szCs w:val="24"/>
              </w:rPr>
            </w:pPr>
            <w:r w:rsidRPr="004248D7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360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748CB" w:rsidRPr="00533269" w:rsidRDefault="00D748CB" w:rsidP="00955B40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748CB" w:rsidRPr="00533269" w:rsidTr="002A7BEF">
        <w:trPr>
          <w:cantSplit/>
          <w:trHeight w:val="551"/>
        </w:trPr>
        <w:tc>
          <w:tcPr>
            <w:tcW w:w="2581" w:type="dxa"/>
            <w:vAlign w:val="center"/>
          </w:tcPr>
          <w:p w:rsidR="00D748CB" w:rsidRPr="004248D7" w:rsidRDefault="00D748CB" w:rsidP="009B09AF">
            <w:pPr>
              <w:tabs>
                <w:tab w:val="left" w:pos="9639"/>
              </w:tabs>
              <w:spacing w:line="220" w:lineRule="exact"/>
              <w:rPr>
                <w:sz w:val="24"/>
                <w:szCs w:val="24"/>
              </w:rPr>
            </w:pPr>
            <w:r w:rsidRPr="00C2461E">
              <w:rPr>
                <w:spacing w:val="-20"/>
                <w:sz w:val="24"/>
                <w:szCs w:val="24"/>
              </w:rPr>
              <w:t>Соответствующий</w:t>
            </w:r>
            <w:r>
              <w:rPr>
                <w:sz w:val="24"/>
                <w:szCs w:val="24"/>
              </w:rPr>
              <w:t xml:space="preserve"> период прошлого года</w:t>
            </w:r>
          </w:p>
        </w:tc>
        <w:tc>
          <w:tcPr>
            <w:tcW w:w="1360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748CB" w:rsidRPr="00533269" w:rsidRDefault="00D748CB" w:rsidP="009B09AF">
            <w:pPr>
              <w:spacing w:line="220" w:lineRule="exact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82660" w:rsidRDefault="00E82660" w:rsidP="009B09AF">
      <w:pPr>
        <w:spacing w:line="220" w:lineRule="exact"/>
      </w:pPr>
    </w:p>
    <w:p w:rsidR="00474613" w:rsidRDefault="00474613" w:rsidP="006437C3"/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850"/>
        <w:gridCol w:w="426"/>
        <w:gridCol w:w="3827"/>
        <w:gridCol w:w="3543"/>
      </w:tblGrid>
      <w:tr w:rsidR="00040A53" w:rsidRPr="00040A53" w:rsidTr="005C5375">
        <w:trPr>
          <w:trHeight w:val="23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rPr>
                <w:sz w:val="10"/>
                <w:szCs w:val="10"/>
              </w:rPr>
            </w:pPr>
            <w:r w:rsidRPr="00040A53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53" w:rsidRPr="00040A53" w:rsidRDefault="00040A53" w:rsidP="00040A53">
            <w:pPr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_______________________</w:t>
            </w:r>
          </w:p>
        </w:tc>
      </w:tr>
      <w:tr w:rsidR="00040A53" w:rsidRPr="00040A53" w:rsidTr="005C5375">
        <w:trPr>
          <w:trHeight w:val="23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ind w:firstLine="4854"/>
            </w:pPr>
            <w:r w:rsidRPr="00040A53">
              <w:t>(подпись)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ind w:firstLine="459"/>
            </w:pPr>
            <w:r w:rsidRPr="00040A53">
              <w:t>(инициалы, фамилия)</w:t>
            </w:r>
          </w:p>
        </w:tc>
      </w:tr>
      <w:tr w:rsidR="00040A53" w:rsidRPr="00040A53" w:rsidTr="005C5375">
        <w:trPr>
          <w:trHeight w:val="2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040A53">
            <w:pPr>
              <w:spacing w:line="220" w:lineRule="exact"/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Лицо, ответственное за составление отчетности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53" w:rsidRPr="00040A53" w:rsidRDefault="00040A53" w:rsidP="00813981">
            <w:pPr>
              <w:spacing w:after="40" w:line="240" w:lineRule="exact"/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>__________________________________________________________</w:t>
            </w:r>
          </w:p>
        </w:tc>
      </w:tr>
      <w:tr w:rsidR="00040A53" w:rsidRPr="00040A53" w:rsidTr="005C5375">
        <w:trPr>
          <w:trHeight w:val="219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A53" w:rsidRPr="00040A53" w:rsidRDefault="00040A53" w:rsidP="00692F56">
            <w:pPr>
              <w:spacing w:line="200" w:lineRule="exact"/>
              <w:ind w:right="-257" w:firstLine="2897"/>
            </w:pPr>
            <w:r w:rsidRPr="00040A53">
              <w:t>(фамилия, собственное имя, отчество (</w:t>
            </w:r>
            <w:r w:rsidR="00420665">
              <w:t>если таковое имеется</w:t>
            </w:r>
            <w:r w:rsidRPr="00040A53">
              <w:t xml:space="preserve">), номер телефона, </w:t>
            </w:r>
          </w:p>
          <w:p w:rsidR="00040A53" w:rsidRPr="00040A53" w:rsidRDefault="00040A53" w:rsidP="00040A53">
            <w:pPr>
              <w:spacing w:line="200" w:lineRule="exact"/>
              <w:ind w:firstLine="4854"/>
              <w:rPr>
                <w:sz w:val="24"/>
                <w:szCs w:val="24"/>
              </w:rPr>
            </w:pPr>
            <w:r w:rsidRPr="00040A53">
              <w:t>адрес электронной почты)</w:t>
            </w:r>
          </w:p>
        </w:tc>
      </w:tr>
      <w:tr w:rsidR="00040A53" w:rsidRPr="00040A53" w:rsidTr="005C5375">
        <w:trPr>
          <w:trHeight w:val="413"/>
        </w:trPr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0A53" w:rsidRPr="00040A53" w:rsidRDefault="00040A53" w:rsidP="00040A53">
            <w:pPr>
              <w:rPr>
                <w:sz w:val="24"/>
                <w:szCs w:val="24"/>
              </w:rPr>
            </w:pPr>
            <w:r w:rsidRPr="00040A53">
              <w:rPr>
                <w:sz w:val="24"/>
                <w:szCs w:val="24"/>
              </w:rPr>
              <w:t xml:space="preserve">Дата составления отчетности 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A53" w:rsidRPr="00040A53" w:rsidRDefault="00040A53" w:rsidP="00040A53">
            <w:pPr>
              <w:rPr>
                <w:sz w:val="16"/>
                <w:szCs w:val="16"/>
              </w:rPr>
            </w:pPr>
            <w:r w:rsidRPr="00040A53">
              <w:rPr>
                <w:sz w:val="24"/>
                <w:szCs w:val="24"/>
              </w:rPr>
              <w:t>«____» ________________ 20___г.</w:t>
            </w:r>
          </w:p>
        </w:tc>
      </w:tr>
    </w:tbl>
    <w:p w:rsidR="002A7BEF" w:rsidRDefault="002A7BEF" w:rsidP="006437C3"/>
    <w:sectPr w:rsidR="002A7BEF" w:rsidSect="00894F3B">
      <w:headerReference w:type="default" r:id="rId8"/>
      <w:type w:val="oddPage"/>
      <w:pgSz w:w="16840" w:h="11907" w:orient="landscape" w:code="9"/>
      <w:pgMar w:top="1135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D9" w:rsidRDefault="002A02D9">
      <w:r>
        <w:separator/>
      </w:r>
    </w:p>
  </w:endnote>
  <w:endnote w:type="continuationSeparator" w:id="0">
    <w:p w:rsidR="002A02D9" w:rsidRDefault="002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D9" w:rsidRDefault="002A02D9">
      <w:r>
        <w:separator/>
      </w:r>
    </w:p>
  </w:footnote>
  <w:footnote w:type="continuationSeparator" w:id="0">
    <w:p w:rsidR="002A02D9" w:rsidRDefault="002A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2C" w:rsidRDefault="000C682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289">
      <w:rPr>
        <w:noProof/>
      </w:rPr>
      <w:t>5</w:t>
    </w:r>
    <w:r>
      <w:rPr>
        <w:noProof/>
      </w:rPr>
      <w:fldChar w:fldCharType="end"/>
    </w:r>
  </w:p>
  <w:p w:rsidR="00071124" w:rsidRDefault="000711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96E"/>
    <w:multiLevelType w:val="singleLevel"/>
    <w:tmpl w:val="7ABE63E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25D7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6410F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C70B4A"/>
    <w:multiLevelType w:val="singleLevel"/>
    <w:tmpl w:val="8C90E98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/>
        <w:bCs/>
        <w:i w:val="0"/>
        <w:iCs w:val="0"/>
      </w:rPr>
    </w:lvl>
  </w:abstractNum>
  <w:abstractNum w:abstractNumId="4" w15:restartNumberingAfterBreak="0">
    <w:nsid w:val="7F8D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24"/>
    <w:rsid w:val="00015289"/>
    <w:rsid w:val="0002140A"/>
    <w:rsid w:val="00023918"/>
    <w:rsid w:val="00040A53"/>
    <w:rsid w:val="00045ABF"/>
    <w:rsid w:val="00071124"/>
    <w:rsid w:val="00072D15"/>
    <w:rsid w:val="00094321"/>
    <w:rsid w:val="000B768B"/>
    <w:rsid w:val="000B7C03"/>
    <w:rsid w:val="000C6001"/>
    <w:rsid w:val="000C6820"/>
    <w:rsid w:val="00112403"/>
    <w:rsid w:val="00127C53"/>
    <w:rsid w:val="001441BC"/>
    <w:rsid w:val="0014454F"/>
    <w:rsid w:val="00152149"/>
    <w:rsid w:val="00157590"/>
    <w:rsid w:val="001651B1"/>
    <w:rsid w:val="00190765"/>
    <w:rsid w:val="001A285F"/>
    <w:rsid w:val="001A7DBD"/>
    <w:rsid w:val="001B227F"/>
    <w:rsid w:val="001D2DFC"/>
    <w:rsid w:val="00211C70"/>
    <w:rsid w:val="00223594"/>
    <w:rsid w:val="002402AA"/>
    <w:rsid w:val="002A02D9"/>
    <w:rsid w:val="002A7BEF"/>
    <w:rsid w:val="002B4583"/>
    <w:rsid w:val="002D3BC8"/>
    <w:rsid w:val="002F2B75"/>
    <w:rsid w:val="0030707A"/>
    <w:rsid w:val="00314589"/>
    <w:rsid w:val="003359DB"/>
    <w:rsid w:val="00355E5A"/>
    <w:rsid w:val="00370527"/>
    <w:rsid w:val="003739C6"/>
    <w:rsid w:val="00375CE7"/>
    <w:rsid w:val="00380571"/>
    <w:rsid w:val="00387BB8"/>
    <w:rsid w:val="003B7405"/>
    <w:rsid w:val="003D4B4B"/>
    <w:rsid w:val="003D6050"/>
    <w:rsid w:val="003F178B"/>
    <w:rsid w:val="003F23DC"/>
    <w:rsid w:val="00420665"/>
    <w:rsid w:val="0042092E"/>
    <w:rsid w:val="0042238E"/>
    <w:rsid w:val="004248D7"/>
    <w:rsid w:val="00474613"/>
    <w:rsid w:val="00485886"/>
    <w:rsid w:val="00495558"/>
    <w:rsid w:val="004A3719"/>
    <w:rsid w:val="004B11D1"/>
    <w:rsid w:val="004E7FBE"/>
    <w:rsid w:val="004F17C8"/>
    <w:rsid w:val="00527915"/>
    <w:rsid w:val="0053057A"/>
    <w:rsid w:val="00533269"/>
    <w:rsid w:val="005458A8"/>
    <w:rsid w:val="00551043"/>
    <w:rsid w:val="00551279"/>
    <w:rsid w:val="00560519"/>
    <w:rsid w:val="00564264"/>
    <w:rsid w:val="005702EF"/>
    <w:rsid w:val="005A12E1"/>
    <w:rsid w:val="005D5A09"/>
    <w:rsid w:val="005D7D78"/>
    <w:rsid w:val="0060072E"/>
    <w:rsid w:val="006041BD"/>
    <w:rsid w:val="006071A4"/>
    <w:rsid w:val="006437C3"/>
    <w:rsid w:val="00653CBE"/>
    <w:rsid w:val="00692F56"/>
    <w:rsid w:val="006B0105"/>
    <w:rsid w:val="006B2F01"/>
    <w:rsid w:val="006C2A10"/>
    <w:rsid w:val="006C49BD"/>
    <w:rsid w:val="006C6CAB"/>
    <w:rsid w:val="006E5DAE"/>
    <w:rsid w:val="0071238B"/>
    <w:rsid w:val="0071761A"/>
    <w:rsid w:val="00720600"/>
    <w:rsid w:val="00726BEA"/>
    <w:rsid w:val="00730822"/>
    <w:rsid w:val="00744230"/>
    <w:rsid w:val="00745EBE"/>
    <w:rsid w:val="0075350E"/>
    <w:rsid w:val="0075589D"/>
    <w:rsid w:val="00765A39"/>
    <w:rsid w:val="00767AD6"/>
    <w:rsid w:val="0077251B"/>
    <w:rsid w:val="00785D4A"/>
    <w:rsid w:val="00791FA6"/>
    <w:rsid w:val="00797A93"/>
    <w:rsid w:val="007A5FD6"/>
    <w:rsid w:val="007B06F2"/>
    <w:rsid w:val="007B2865"/>
    <w:rsid w:val="007C6BCD"/>
    <w:rsid w:val="007D3CCD"/>
    <w:rsid w:val="007F7D03"/>
    <w:rsid w:val="00813981"/>
    <w:rsid w:val="00813F45"/>
    <w:rsid w:val="008153EB"/>
    <w:rsid w:val="00815D9F"/>
    <w:rsid w:val="008817C1"/>
    <w:rsid w:val="008909EC"/>
    <w:rsid w:val="00894F3B"/>
    <w:rsid w:val="008B162C"/>
    <w:rsid w:val="008D7DF4"/>
    <w:rsid w:val="008E0D27"/>
    <w:rsid w:val="008E24F3"/>
    <w:rsid w:val="008E3BD1"/>
    <w:rsid w:val="008F2829"/>
    <w:rsid w:val="008F62B3"/>
    <w:rsid w:val="00903E4C"/>
    <w:rsid w:val="00925E40"/>
    <w:rsid w:val="00936A3D"/>
    <w:rsid w:val="00952E1A"/>
    <w:rsid w:val="00953B2F"/>
    <w:rsid w:val="00955B40"/>
    <w:rsid w:val="009736AF"/>
    <w:rsid w:val="00975E95"/>
    <w:rsid w:val="00992AF6"/>
    <w:rsid w:val="009B09AF"/>
    <w:rsid w:val="009E5A19"/>
    <w:rsid w:val="009F3836"/>
    <w:rsid w:val="009F68CD"/>
    <w:rsid w:val="00A055BF"/>
    <w:rsid w:val="00A16D3D"/>
    <w:rsid w:val="00A1775A"/>
    <w:rsid w:val="00A475CC"/>
    <w:rsid w:val="00A61C9A"/>
    <w:rsid w:val="00A64B12"/>
    <w:rsid w:val="00A66666"/>
    <w:rsid w:val="00A71176"/>
    <w:rsid w:val="00A80A4E"/>
    <w:rsid w:val="00A904A9"/>
    <w:rsid w:val="00AC1A37"/>
    <w:rsid w:val="00AE60A9"/>
    <w:rsid w:val="00AF046E"/>
    <w:rsid w:val="00B04B41"/>
    <w:rsid w:val="00B06FF3"/>
    <w:rsid w:val="00B221E4"/>
    <w:rsid w:val="00B40CE3"/>
    <w:rsid w:val="00BB6097"/>
    <w:rsid w:val="00BD03FE"/>
    <w:rsid w:val="00C03D34"/>
    <w:rsid w:val="00C2461E"/>
    <w:rsid w:val="00C26DD4"/>
    <w:rsid w:val="00C33A84"/>
    <w:rsid w:val="00C43B79"/>
    <w:rsid w:val="00C73A5B"/>
    <w:rsid w:val="00C86D8E"/>
    <w:rsid w:val="00C92DA3"/>
    <w:rsid w:val="00CA177E"/>
    <w:rsid w:val="00CC3A51"/>
    <w:rsid w:val="00CC3CDA"/>
    <w:rsid w:val="00CD7261"/>
    <w:rsid w:val="00CE084C"/>
    <w:rsid w:val="00D04DCA"/>
    <w:rsid w:val="00D05B2F"/>
    <w:rsid w:val="00D078E5"/>
    <w:rsid w:val="00D1080F"/>
    <w:rsid w:val="00D22012"/>
    <w:rsid w:val="00D33459"/>
    <w:rsid w:val="00D4643E"/>
    <w:rsid w:val="00D47DF8"/>
    <w:rsid w:val="00D52823"/>
    <w:rsid w:val="00D52B18"/>
    <w:rsid w:val="00D748CB"/>
    <w:rsid w:val="00D95253"/>
    <w:rsid w:val="00D9708D"/>
    <w:rsid w:val="00DA2E03"/>
    <w:rsid w:val="00DD0F0D"/>
    <w:rsid w:val="00DD15AC"/>
    <w:rsid w:val="00DD635A"/>
    <w:rsid w:val="00E0579B"/>
    <w:rsid w:val="00E10E7D"/>
    <w:rsid w:val="00E14120"/>
    <w:rsid w:val="00E331F4"/>
    <w:rsid w:val="00E44D86"/>
    <w:rsid w:val="00E5740C"/>
    <w:rsid w:val="00E74049"/>
    <w:rsid w:val="00E82660"/>
    <w:rsid w:val="00EB0FEB"/>
    <w:rsid w:val="00EB3EF9"/>
    <w:rsid w:val="00EC198C"/>
    <w:rsid w:val="00F143DD"/>
    <w:rsid w:val="00F6206B"/>
    <w:rsid w:val="00F67AB8"/>
    <w:rsid w:val="00F92807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80B5D"/>
  <w15:docId w15:val="{307F33A2-8965-491C-815A-C59BCA20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2F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0707A"/>
    <w:pPr>
      <w:keepNext/>
      <w:tabs>
        <w:tab w:val="left" w:pos="9639"/>
      </w:tabs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707A"/>
    <w:pPr>
      <w:keepNext/>
      <w:tabs>
        <w:tab w:val="left" w:pos="9639"/>
      </w:tabs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707A"/>
    <w:pPr>
      <w:keepNext/>
      <w:tabs>
        <w:tab w:val="left" w:pos="9639"/>
      </w:tabs>
      <w:jc w:val="center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707A"/>
    <w:pPr>
      <w:keepNext/>
      <w:tabs>
        <w:tab w:val="left" w:pos="9639"/>
      </w:tabs>
      <w:ind w:left="113" w:right="113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707A"/>
    <w:pPr>
      <w:keepNext/>
      <w:tabs>
        <w:tab w:val="left" w:pos="9639"/>
      </w:tabs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0707A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0707A"/>
    <w:pPr>
      <w:keepNext/>
      <w:tabs>
        <w:tab w:val="left" w:pos="9639"/>
      </w:tabs>
      <w:ind w:left="113" w:right="113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30707A"/>
    <w:pPr>
      <w:keepNext/>
      <w:tabs>
        <w:tab w:val="left" w:pos="9639"/>
      </w:tabs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70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070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070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0707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0707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0707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0707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0707A"/>
    <w:rPr>
      <w:rFonts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30707A"/>
    <w:pPr>
      <w:tabs>
        <w:tab w:val="left" w:pos="9639"/>
      </w:tabs>
      <w:spacing w:line="220" w:lineRule="exact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30707A"/>
    <w:pPr>
      <w:tabs>
        <w:tab w:val="left" w:pos="9639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30707A"/>
    <w:pPr>
      <w:tabs>
        <w:tab w:val="left" w:pos="9639"/>
      </w:tabs>
      <w:ind w:firstLine="72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070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0707A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30707A"/>
    <w:rPr>
      <w:rFonts w:cs="Times New Roman"/>
    </w:rPr>
  </w:style>
  <w:style w:type="paragraph" w:styleId="a8">
    <w:name w:val="Balloon Text"/>
    <w:basedOn w:val="a"/>
    <w:link w:val="a9"/>
    <w:uiPriority w:val="99"/>
    <w:rsid w:val="00307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0707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3070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0707A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A61C9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B4B4-F697-4FC6-A8AA-23872FA3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Буцкая Г.М.</dc:creator>
  <cp:keywords/>
  <dc:description/>
  <cp:lastModifiedBy>Ольга Г. Винокурова</cp:lastModifiedBy>
  <cp:revision>6</cp:revision>
  <cp:lastPrinted>2024-10-08T06:40:00Z</cp:lastPrinted>
  <dcterms:created xsi:type="dcterms:W3CDTF">2024-10-28T13:36:00Z</dcterms:created>
  <dcterms:modified xsi:type="dcterms:W3CDTF">2024-11-20T07:19:00Z</dcterms:modified>
</cp:coreProperties>
</file>